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D2" w:rsidRDefault="003010D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3010D2" w:rsidRDefault="003010D2">
      <w:pPr>
        <w:widowControl w:val="0"/>
        <w:autoSpaceDE w:val="0"/>
        <w:autoSpaceDN w:val="0"/>
        <w:adjustRightInd w:val="0"/>
        <w:spacing w:after="0" w:line="240" w:lineRule="auto"/>
        <w:outlineLvl w:val="0"/>
        <w:rPr>
          <w:rFonts w:ascii="Calibri" w:hAnsi="Calibri" w:cs="Calibri"/>
        </w:rPr>
      </w:pPr>
    </w:p>
    <w:p w:rsidR="003010D2" w:rsidRDefault="003010D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3010D2" w:rsidRDefault="003010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3010D2" w:rsidRDefault="003010D2">
      <w:pPr>
        <w:widowControl w:val="0"/>
        <w:autoSpaceDE w:val="0"/>
        <w:autoSpaceDN w:val="0"/>
        <w:adjustRightInd w:val="0"/>
        <w:spacing w:after="0" w:line="240" w:lineRule="auto"/>
        <w:jc w:val="center"/>
        <w:rPr>
          <w:rFonts w:ascii="Calibri" w:hAnsi="Calibri" w:cs="Calibri"/>
          <w:b/>
          <w:bCs/>
        </w:rPr>
      </w:pPr>
    </w:p>
    <w:p w:rsidR="003010D2" w:rsidRDefault="003010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010D2" w:rsidRDefault="003010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мая 2014 г. N 81-мпр</w:t>
      </w:r>
    </w:p>
    <w:p w:rsidR="003010D2" w:rsidRDefault="003010D2">
      <w:pPr>
        <w:widowControl w:val="0"/>
        <w:autoSpaceDE w:val="0"/>
        <w:autoSpaceDN w:val="0"/>
        <w:adjustRightInd w:val="0"/>
        <w:spacing w:after="0" w:line="240" w:lineRule="auto"/>
        <w:jc w:val="center"/>
        <w:rPr>
          <w:rFonts w:ascii="Calibri" w:hAnsi="Calibri" w:cs="Calibri"/>
          <w:b/>
          <w:bCs/>
        </w:rPr>
      </w:pPr>
    </w:p>
    <w:p w:rsidR="003010D2" w:rsidRDefault="003010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3010D2" w:rsidRDefault="003010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"ДАЧА СОГЛАСИЯ НА ОСУЩЕСТВЛЕНИЕ</w:t>
      </w:r>
    </w:p>
    <w:p w:rsidR="003010D2" w:rsidRDefault="003010D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ОБУЧАЮЩИМСЯ</w:t>
      </w:r>
      <w:proofErr w:type="gramEnd"/>
      <w:r>
        <w:rPr>
          <w:rFonts w:ascii="Calibri" w:hAnsi="Calibri" w:cs="Calibri"/>
          <w:b/>
          <w:bCs/>
        </w:rPr>
        <w:t>, ДОСТИГШИМ ВОЗРАСТА 14 ЛЕТ, В СВОБОДНОЕ ОТ УЧЕБЫ</w:t>
      </w:r>
    </w:p>
    <w:p w:rsidR="003010D2" w:rsidRDefault="003010D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ВРЕМЯ УХОДА ЗА ИНВАЛИДОМ I ГРУППЫ (ЗА ИСКЛЮЧЕНИЕМ ИНВАЛИДОВ</w:t>
      </w:r>
      <w:proofErr w:type="gramEnd"/>
    </w:p>
    <w:p w:rsidR="003010D2" w:rsidRDefault="003010D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 ДЕТСТВА I ГРУППЫ), А ТАКЖЕ ПРЕСТАРЕЛЫМ, НУЖДАЮЩИМСЯ</w:t>
      </w:r>
      <w:proofErr w:type="gramEnd"/>
    </w:p>
    <w:p w:rsidR="003010D2" w:rsidRDefault="003010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ЗАКЛЮЧЕНИЮ ЛЕЧЕБНОГО УЧРЕЖДЕНИЯ В ПОСТОЯННОМ ПОСТОРОННЕМ</w:t>
      </w:r>
    </w:p>
    <w:p w:rsidR="003010D2" w:rsidRDefault="003010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УХОДЕ ЛИБО </w:t>
      </w:r>
      <w:proofErr w:type="gramStart"/>
      <w:r>
        <w:rPr>
          <w:rFonts w:ascii="Calibri" w:hAnsi="Calibri" w:cs="Calibri"/>
          <w:b/>
          <w:bCs/>
        </w:rPr>
        <w:t>ДОСТИГШИМ</w:t>
      </w:r>
      <w:proofErr w:type="gramEnd"/>
      <w:r>
        <w:rPr>
          <w:rFonts w:ascii="Calibri" w:hAnsi="Calibri" w:cs="Calibri"/>
          <w:b/>
          <w:bCs/>
        </w:rPr>
        <w:t xml:space="preserve"> ВОЗРАСТА 80 ЛЕТ"</w:t>
      </w:r>
    </w:p>
    <w:p w:rsidR="003010D2" w:rsidRDefault="003010D2">
      <w:pPr>
        <w:widowControl w:val="0"/>
        <w:autoSpaceDE w:val="0"/>
        <w:autoSpaceDN w:val="0"/>
        <w:adjustRightInd w:val="0"/>
        <w:spacing w:after="0" w:line="240" w:lineRule="auto"/>
        <w:jc w:val="center"/>
        <w:rPr>
          <w:rFonts w:ascii="Calibri" w:hAnsi="Calibri" w:cs="Calibri"/>
        </w:rPr>
      </w:pPr>
    </w:p>
    <w:p w:rsidR="003010D2" w:rsidRDefault="003010D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министерства социального развития,</w:t>
      </w:r>
      <w:proofErr w:type="gramEnd"/>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от 21.07.2014 N 107-мпр)</w:t>
      </w:r>
    </w:p>
    <w:p w:rsidR="003010D2" w:rsidRDefault="003010D2">
      <w:pPr>
        <w:widowControl w:val="0"/>
        <w:autoSpaceDE w:val="0"/>
        <w:autoSpaceDN w:val="0"/>
        <w:adjustRightInd w:val="0"/>
        <w:spacing w:after="0" w:line="240" w:lineRule="auto"/>
        <w:jc w:val="center"/>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8"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9" w:history="1">
        <w:r>
          <w:rPr>
            <w:rFonts w:ascii="Calibri" w:hAnsi="Calibri" w:cs="Calibri"/>
            <w:color w:val="0000FF"/>
          </w:rPr>
          <w:t>статьей 21</w:t>
        </w:r>
      </w:hyperlink>
      <w:r>
        <w:rPr>
          <w:rFonts w:ascii="Calibri" w:hAnsi="Calibri" w:cs="Calibri"/>
        </w:rPr>
        <w:t xml:space="preserve"> Устава Иркутской области, </w:t>
      </w:r>
      <w:hyperlink r:id="rId10"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w:t>
      </w:r>
      <w:proofErr w:type="gramEnd"/>
      <w:r>
        <w:rPr>
          <w:rFonts w:ascii="Calibri" w:hAnsi="Calibri" w:cs="Calibri"/>
        </w:rPr>
        <w:t xml:space="preserve"> Иркутской области, утвержденным постановлением Правительства Иркутской области от 18 сентября 2009 года N 261/40-пп, приказываю:</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прилагаемый административный </w:t>
      </w:r>
      <w:hyperlink w:anchor="Par42"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"Дача согласия на осуществление обучающимся, достигшим возраста 14 лет, в свободное от учебы время ухода за инвалидом I группы (за исключением инвалидов с детства I группы), а также престарелым, нуждающимся по заключению лечебного учреждения в постоянном постороннем уходе либо достигшим возраста 80 лет".</w:t>
      </w:r>
      <w:proofErr w:type="gramEnd"/>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через десять календарных дней после дня его официального опубликования.</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Утвержден</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от 12 мая 2014 года</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N 81-мпр</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rPr>
          <w:rFonts w:ascii="Calibri" w:hAnsi="Calibri" w:cs="Calibri"/>
          <w:b/>
          <w:bCs/>
        </w:rPr>
      </w:pPr>
      <w:bookmarkStart w:id="2" w:name="Par42"/>
      <w:bookmarkEnd w:id="2"/>
      <w:r>
        <w:rPr>
          <w:rFonts w:ascii="Calibri" w:hAnsi="Calibri" w:cs="Calibri"/>
          <w:b/>
          <w:bCs/>
        </w:rPr>
        <w:t>АДМИНИСТРАТИВНЫЙ РЕГЛАМЕНТ</w:t>
      </w:r>
    </w:p>
    <w:p w:rsidR="003010D2" w:rsidRDefault="003010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"ДАЧА СОГЛАСИЯ</w:t>
      </w:r>
    </w:p>
    <w:p w:rsidR="003010D2" w:rsidRDefault="003010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ОСУЩЕСТВЛЕНИЕ </w:t>
      </w:r>
      <w:proofErr w:type="gramStart"/>
      <w:r>
        <w:rPr>
          <w:rFonts w:ascii="Calibri" w:hAnsi="Calibri" w:cs="Calibri"/>
          <w:b/>
          <w:bCs/>
        </w:rPr>
        <w:t>ОБУЧАЮЩИМСЯ</w:t>
      </w:r>
      <w:proofErr w:type="gramEnd"/>
      <w:r>
        <w:rPr>
          <w:rFonts w:ascii="Calibri" w:hAnsi="Calibri" w:cs="Calibri"/>
          <w:b/>
          <w:bCs/>
        </w:rPr>
        <w:t>, ДОСТИГШИМ ВОЗРАСТА 14 ЛЕТ,</w:t>
      </w:r>
    </w:p>
    <w:p w:rsidR="003010D2" w:rsidRDefault="003010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СВОБОДНОЕ ОТ УЧЕБЫ ВРЕМЯ УХОДА ЗА ИНВАЛИДОМ I ГРУППЫ</w:t>
      </w:r>
    </w:p>
    <w:p w:rsidR="003010D2" w:rsidRDefault="003010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ИНВАЛИДОВ С ДЕТСТВА I ГРУППЫ), А ТАКЖЕ</w:t>
      </w:r>
    </w:p>
    <w:p w:rsidR="003010D2" w:rsidRDefault="003010D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ПРЕСТАРЕЛЫМ</w:t>
      </w:r>
      <w:proofErr w:type="gramEnd"/>
      <w:r>
        <w:rPr>
          <w:rFonts w:ascii="Calibri" w:hAnsi="Calibri" w:cs="Calibri"/>
          <w:b/>
          <w:bCs/>
        </w:rPr>
        <w:t>, НУЖДАЮЩИМСЯ ПО ЗАКЛЮЧЕНИЮ ЛЕЧЕБНОГО УЧРЕЖДЕНИЯ</w:t>
      </w:r>
    </w:p>
    <w:p w:rsidR="003010D2" w:rsidRDefault="003010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ПОСТОЯННОМ ПОСТОРОННЕМ УХОДЕ ЛИБО </w:t>
      </w:r>
      <w:proofErr w:type="gramStart"/>
      <w:r>
        <w:rPr>
          <w:rFonts w:ascii="Calibri" w:hAnsi="Calibri" w:cs="Calibri"/>
          <w:b/>
          <w:bCs/>
        </w:rPr>
        <w:t>ДОСТИГШИМ</w:t>
      </w:r>
      <w:proofErr w:type="gramEnd"/>
      <w:r>
        <w:rPr>
          <w:rFonts w:ascii="Calibri" w:hAnsi="Calibri" w:cs="Calibri"/>
          <w:b/>
          <w:bCs/>
        </w:rPr>
        <w:t xml:space="preserve"> ВОЗРАСТА</w:t>
      </w:r>
    </w:p>
    <w:p w:rsidR="003010D2" w:rsidRDefault="003010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80 ЛЕТ"</w:t>
      </w:r>
    </w:p>
    <w:p w:rsidR="003010D2" w:rsidRDefault="003010D2">
      <w:pPr>
        <w:widowControl w:val="0"/>
        <w:autoSpaceDE w:val="0"/>
        <w:autoSpaceDN w:val="0"/>
        <w:adjustRightInd w:val="0"/>
        <w:spacing w:after="0" w:line="240" w:lineRule="auto"/>
        <w:jc w:val="center"/>
        <w:rPr>
          <w:rFonts w:ascii="Calibri" w:hAnsi="Calibri" w:cs="Calibri"/>
        </w:rPr>
      </w:pPr>
    </w:p>
    <w:p w:rsidR="003010D2" w:rsidRDefault="003010D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министерства социального развития,</w:t>
      </w:r>
      <w:proofErr w:type="gramEnd"/>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от 21.07.2014 N 107-мпр)</w:t>
      </w:r>
    </w:p>
    <w:p w:rsidR="003010D2" w:rsidRDefault="003010D2">
      <w:pPr>
        <w:widowControl w:val="0"/>
        <w:autoSpaceDE w:val="0"/>
        <w:autoSpaceDN w:val="0"/>
        <w:adjustRightInd w:val="0"/>
        <w:spacing w:after="0" w:line="240" w:lineRule="auto"/>
        <w:jc w:val="center"/>
        <w:rPr>
          <w:rFonts w:ascii="Calibri" w:hAnsi="Calibri" w:cs="Calibri"/>
        </w:rPr>
      </w:pPr>
    </w:p>
    <w:p w:rsidR="003010D2" w:rsidRDefault="003010D2">
      <w:pPr>
        <w:widowControl w:val="0"/>
        <w:autoSpaceDE w:val="0"/>
        <w:autoSpaceDN w:val="0"/>
        <w:adjustRightInd w:val="0"/>
        <w:spacing w:after="0" w:line="240" w:lineRule="auto"/>
        <w:jc w:val="center"/>
        <w:outlineLvl w:val="1"/>
        <w:rPr>
          <w:rFonts w:ascii="Calibri" w:hAnsi="Calibri" w:cs="Calibri"/>
        </w:rPr>
      </w:pPr>
      <w:bookmarkStart w:id="3" w:name="Par55"/>
      <w:bookmarkEnd w:id="3"/>
      <w:r>
        <w:rPr>
          <w:rFonts w:ascii="Calibri" w:hAnsi="Calibri" w:cs="Calibri"/>
        </w:rPr>
        <w:t>Раздел I ОБЩИЕ ПОЛОЖЕНИЯ</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4" w:name="Par57"/>
      <w:bookmarkEnd w:id="4"/>
      <w:r>
        <w:rPr>
          <w:rFonts w:ascii="Calibri" w:hAnsi="Calibri" w:cs="Calibri"/>
        </w:rPr>
        <w:t>Глава 1. ПРЕДМЕТ РЕГУЛИРОВАНИЯ АДМИНИСТРАТИВНОГО РЕГЛАМЕНТА</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административный регламент разработан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13"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roofErr w:type="gramEnd"/>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5" w:name="Par63"/>
      <w:bookmarkEnd w:id="5"/>
      <w:r>
        <w:rPr>
          <w:rFonts w:ascii="Calibri" w:hAnsi="Calibri" w:cs="Calibri"/>
        </w:rPr>
        <w:t>Глава 2. КРУГ ЗАЯВИТЕЛЕЙ</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bookmarkStart w:id="6" w:name="Par65"/>
      <w:bookmarkEnd w:id="6"/>
      <w:r>
        <w:rPr>
          <w:rFonts w:ascii="Calibri" w:hAnsi="Calibri" w:cs="Calibri"/>
        </w:rPr>
        <w:t>4. Заявителями на предоставление государственной услуги являются несовершеннолетние обучающиеся граждане, достигшие четырнадцати лет (далее - граждане).</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предоставляется гражданам по их заявлению с согласия одного из родителей (усыновителя, попечителя) (далее - законный представитель).</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7" w:name="Par68"/>
      <w:bookmarkEnd w:id="7"/>
      <w:r>
        <w:rPr>
          <w:rFonts w:ascii="Calibri" w:hAnsi="Calibri" w:cs="Calibri"/>
        </w:rPr>
        <w:t>Глава 3. ТРЕБОВАНИЯ К ПОРЯДКУ ИНФОРМИРОВАНИЯ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предоставляется:</w:t>
      </w:r>
    </w:p>
    <w:p w:rsidR="003010D2" w:rsidRDefault="003010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при личном контакте с гражданами;</w:t>
      </w:r>
      <w:proofErr w:type="gramEnd"/>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использованием средств телефонной, факсимильной и электронной связи, в том числе </w:t>
      </w:r>
      <w:r>
        <w:rPr>
          <w:rFonts w:ascii="Calibri" w:hAnsi="Calibri" w:cs="Calibri"/>
        </w:rPr>
        <w:lastRenderedPageBreak/>
        <w:t>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Должностные лица управления министерства, министерства предоставляют информацию по следующим вопросам:</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Основными требованиями при предоставлении информации являются: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информации по телефону осуществляется путем непосредственного общения по телефону.</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стендах, расположенных в помещениях, занимаемых управлениями министерства, размещается следующая информация: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568" w:history="1">
        <w:r>
          <w:rPr>
            <w:rFonts w:ascii="Calibri" w:hAnsi="Calibri" w:cs="Calibri"/>
            <w:color w:val="0000FF"/>
          </w:rPr>
          <w:t>приложениями</w:t>
        </w:r>
      </w:hyperlink>
      <w:r>
        <w:rPr>
          <w:rFonts w:ascii="Calibri" w:hAnsi="Calibri" w:cs="Calibri"/>
        </w:rPr>
        <w:t>.</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министерстве:</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Информация об управлениях министерства, предоставляющих государственную услугу, приводится в </w:t>
      </w:r>
      <w:hyperlink w:anchor="Par568"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в министерстве:</w:t>
      </w:r>
    </w:p>
    <w:p w:rsidR="003010D2" w:rsidRDefault="003010D2">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31"/>
        <w:gridCol w:w="4819"/>
      </w:tblGrid>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Понедельник</w:t>
            </w:r>
          </w:p>
        </w:tc>
        <w:tc>
          <w:tcPr>
            <w:tcW w:w="4819"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9-00 - 16-00 (перерыв 13-00 - 14-00)</w:t>
            </w:r>
          </w:p>
        </w:tc>
      </w:tr>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Вторник</w:t>
            </w:r>
          </w:p>
        </w:tc>
        <w:tc>
          <w:tcPr>
            <w:tcW w:w="4819"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9-00 - 16-00 (перерыв 13-00 - 14-00)</w:t>
            </w:r>
          </w:p>
        </w:tc>
      </w:tr>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Среда</w:t>
            </w:r>
          </w:p>
        </w:tc>
        <w:tc>
          <w:tcPr>
            <w:tcW w:w="4819"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9-00 - 13-00</w:t>
            </w:r>
          </w:p>
        </w:tc>
      </w:tr>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Четверг</w:t>
            </w:r>
          </w:p>
        </w:tc>
        <w:tc>
          <w:tcPr>
            <w:tcW w:w="4819"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9-00 - 16-00 (перерыв 13-00 - 14-00)</w:t>
            </w:r>
          </w:p>
        </w:tc>
      </w:tr>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Пятница</w:t>
            </w:r>
          </w:p>
        </w:tc>
        <w:tc>
          <w:tcPr>
            <w:tcW w:w="4819"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9-00 - 16-00 (перерыв 13-00 - 14-00)</w:t>
            </w:r>
          </w:p>
        </w:tc>
      </w:tr>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Суббота, воскресенье -</w:t>
            </w:r>
          </w:p>
        </w:tc>
        <w:tc>
          <w:tcPr>
            <w:tcW w:w="4819"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выходные дни</w:t>
            </w:r>
          </w:p>
        </w:tc>
      </w:tr>
    </w:tbl>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министром социального развития, опеки и попечительства Иркутской области:</w:t>
      </w:r>
    </w:p>
    <w:p w:rsidR="003010D2" w:rsidRDefault="003010D2">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31"/>
        <w:gridCol w:w="5556"/>
      </w:tblGrid>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Среда</w:t>
            </w:r>
          </w:p>
        </w:tc>
        <w:tc>
          <w:tcPr>
            <w:tcW w:w="5556"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15-00 - 18-00 по предварительной записи по телефону (3952) 25-33-07</w:t>
            </w:r>
          </w:p>
        </w:tc>
      </w:tr>
    </w:tbl>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График приема граждан управлениями министерства:</w:t>
      </w:r>
    </w:p>
    <w:p w:rsidR="003010D2" w:rsidRDefault="003010D2">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31"/>
        <w:gridCol w:w="4819"/>
      </w:tblGrid>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Понедельник</w:t>
            </w:r>
          </w:p>
        </w:tc>
        <w:tc>
          <w:tcPr>
            <w:tcW w:w="4819"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9-00 - 18-00 (перерыв 13-00 - 14-00)</w:t>
            </w:r>
          </w:p>
        </w:tc>
      </w:tr>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Вторник</w:t>
            </w:r>
          </w:p>
        </w:tc>
        <w:tc>
          <w:tcPr>
            <w:tcW w:w="4819"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9-00 - 18-00 (перерыв 13-00 - 14-00)</w:t>
            </w:r>
          </w:p>
        </w:tc>
      </w:tr>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Четверг</w:t>
            </w:r>
          </w:p>
        </w:tc>
        <w:tc>
          <w:tcPr>
            <w:tcW w:w="4819"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9-00 - 18-00 (перерыв 13-00 - 14-00)</w:t>
            </w:r>
          </w:p>
        </w:tc>
      </w:tr>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Пятница</w:t>
            </w:r>
          </w:p>
        </w:tc>
        <w:tc>
          <w:tcPr>
            <w:tcW w:w="4819"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9-00 - 18-00 (перерыв 13-00 - 14-00)</w:t>
            </w:r>
          </w:p>
        </w:tc>
      </w:tr>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Среда</w:t>
            </w:r>
          </w:p>
        </w:tc>
        <w:tc>
          <w:tcPr>
            <w:tcW w:w="4819"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обработка поступивших документов</w:t>
            </w:r>
          </w:p>
        </w:tc>
      </w:tr>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Суббота, воскресенье -</w:t>
            </w:r>
          </w:p>
        </w:tc>
        <w:tc>
          <w:tcPr>
            <w:tcW w:w="4819"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выходные дни</w:t>
            </w:r>
          </w:p>
        </w:tc>
      </w:tr>
    </w:tbl>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График приема граждан руководителями управлений министерства:</w:t>
      </w:r>
    </w:p>
    <w:p w:rsidR="003010D2" w:rsidRDefault="003010D2">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31"/>
        <w:gridCol w:w="3288"/>
      </w:tblGrid>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Понедельник</w:t>
            </w:r>
          </w:p>
        </w:tc>
        <w:tc>
          <w:tcPr>
            <w:tcW w:w="3288"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14-00 - 18-00</w:t>
            </w:r>
          </w:p>
        </w:tc>
      </w:tr>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Вторник</w:t>
            </w:r>
          </w:p>
        </w:tc>
        <w:tc>
          <w:tcPr>
            <w:tcW w:w="3288"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9-00 - 13-00</w:t>
            </w:r>
          </w:p>
        </w:tc>
      </w:tr>
      <w:tr w:rsidR="003010D2">
        <w:tc>
          <w:tcPr>
            <w:tcW w:w="3231"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Четверг</w:t>
            </w:r>
          </w:p>
        </w:tc>
        <w:tc>
          <w:tcPr>
            <w:tcW w:w="3288" w:type="dxa"/>
            <w:tcMar>
              <w:top w:w="62" w:type="dxa"/>
              <w:left w:w="102" w:type="dxa"/>
              <w:bottom w:w="102" w:type="dxa"/>
              <w:right w:w="62" w:type="dxa"/>
            </w:tcMar>
          </w:tcPr>
          <w:p w:rsidR="003010D2" w:rsidRDefault="003010D2">
            <w:pPr>
              <w:widowControl w:val="0"/>
              <w:autoSpaceDE w:val="0"/>
              <w:autoSpaceDN w:val="0"/>
              <w:adjustRightInd w:val="0"/>
              <w:spacing w:after="0" w:line="240" w:lineRule="auto"/>
              <w:jc w:val="both"/>
              <w:rPr>
                <w:rFonts w:ascii="Calibri" w:hAnsi="Calibri" w:cs="Calibri"/>
              </w:rPr>
            </w:pPr>
            <w:r>
              <w:rPr>
                <w:rFonts w:ascii="Calibri" w:hAnsi="Calibri" w:cs="Calibri"/>
              </w:rPr>
              <w:t>14-00 - 18-00</w:t>
            </w:r>
          </w:p>
        </w:tc>
      </w:tr>
    </w:tbl>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1"/>
        <w:rPr>
          <w:rFonts w:ascii="Calibri" w:hAnsi="Calibri" w:cs="Calibri"/>
        </w:rPr>
      </w:pPr>
      <w:bookmarkStart w:id="8" w:name="Par168"/>
      <w:bookmarkEnd w:id="8"/>
      <w:r>
        <w:rPr>
          <w:rFonts w:ascii="Calibri" w:hAnsi="Calibri" w:cs="Calibri"/>
        </w:rPr>
        <w:t>Раздел II. СТАНДАРТ ПРЕДОСТАВЛЕНИЯ ГОСУДАРСТВЕННОЙ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9" w:name="Par170"/>
      <w:bookmarkEnd w:id="9"/>
      <w:r>
        <w:rPr>
          <w:rFonts w:ascii="Calibri" w:hAnsi="Calibri" w:cs="Calibri"/>
        </w:rPr>
        <w:t>Глава 4. НАИМЕНОВАНИЕ ГОСУДАРСТВЕННОЙ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Под государственной услугой в настоящем административном регламенте понимается дача согласия на осуществление обучающимся, достигшим возраста 14 лет, в свободное от учебы время ухода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(далее - нетрудоспособные граждане) (далее - дача согласия).</w:t>
      </w:r>
      <w:proofErr w:type="gramEnd"/>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Предоставление государственной услуги осуществляется в соответствии с законодательством.</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10" w:name="Par175"/>
      <w:bookmarkEnd w:id="10"/>
      <w:r>
        <w:rPr>
          <w:rFonts w:ascii="Calibri" w:hAnsi="Calibri" w:cs="Calibri"/>
        </w:rPr>
        <w:t>Глава 5. НАИМЕНОВАНИЕ ИСПОЛНИТЕЛЬНОГО ОРГАНА,</w:t>
      </w:r>
    </w:p>
    <w:p w:rsidR="003010D2" w:rsidRDefault="003010D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ПРЕДОСТАВЛЯЮЩЕГО</w:t>
      </w:r>
      <w:proofErr w:type="gramEnd"/>
      <w:r>
        <w:rPr>
          <w:rFonts w:ascii="Calibri" w:hAnsi="Calibri" w:cs="Calibri"/>
        </w:rPr>
        <w:t xml:space="preserve"> ГОСУДАРСТВЕННУЮ УСЛУГУ</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Исполнительным органом государственной власти Иркутской области, предоставляющим государственную услугу, является министерство.</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Министерство осуществляет свою деятельность через управления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При предоставлении государственной услуги управления министерства не вправе требовать от граждан или их представителей осуществления действий, в том числе согласований, </w:t>
      </w:r>
      <w:r>
        <w:rPr>
          <w:rFonts w:ascii="Calibri" w:hAnsi="Calibri" w:cs="Calibri"/>
        </w:rPr>
        <w:lastRenderedPageBreak/>
        <w:t xml:space="preserve">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утвержденных Правительством Иркутской области.</w:t>
      </w:r>
      <w:proofErr w:type="gramEnd"/>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предоставлении государственной услуги межведомственное информационное взаимодействие не осуществляется.</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11" w:name="Par183"/>
      <w:bookmarkEnd w:id="11"/>
      <w:r>
        <w:rPr>
          <w:rFonts w:ascii="Calibri" w:hAnsi="Calibri" w:cs="Calibri"/>
        </w:rPr>
        <w:t>Глава 6. ОПИСАНИЕ РЕЗУЛЬТАТА ПРЕДОСТАВЛЕНИЯ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Результатом предоставления государственной услуги является: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даче согласия.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Результат предоставления государственной услуги оформляется в виде правового акта управления министерства.</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12" w:name="Par191"/>
      <w:bookmarkEnd w:id="12"/>
      <w:r>
        <w:rPr>
          <w:rFonts w:ascii="Calibri" w:hAnsi="Calibri" w:cs="Calibri"/>
        </w:rPr>
        <w:t>Глава 7. СРОК ПРЕДОСТАВЛЕНИЯ ГОСУДАРСТВЕННОЙ УСЛУГИ, В ТОМ</w:t>
      </w:r>
    </w:p>
    <w:p w:rsidR="003010D2" w:rsidRDefault="003010D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ЧИСЛЕ</w:t>
      </w:r>
      <w:proofErr w:type="gramEnd"/>
      <w:r>
        <w:rPr>
          <w:rFonts w:ascii="Calibri" w:hAnsi="Calibri" w:cs="Calibri"/>
        </w:rPr>
        <w:t xml:space="preserve"> С УЧЕТОМ НЕОБХОДИМОСТИ ОБРАЩЕНИЯ В ОРГАНИЗАЦИИ,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bookmarkStart w:id="13" w:name="Par198"/>
      <w:bookmarkEnd w:id="13"/>
      <w:r>
        <w:rPr>
          <w:rFonts w:ascii="Calibri" w:hAnsi="Calibri" w:cs="Calibri"/>
        </w:rPr>
        <w:t xml:space="preserve">32. Управление министерства на основании заявления и документов, указанных в </w:t>
      </w:r>
      <w:hyperlink w:anchor="Par221" w:history="1">
        <w:r>
          <w:rPr>
            <w:rFonts w:ascii="Calibri" w:hAnsi="Calibri" w:cs="Calibri"/>
            <w:color w:val="0000FF"/>
          </w:rPr>
          <w:t>пункте 38</w:t>
        </w:r>
      </w:hyperlink>
      <w:r>
        <w:rPr>
          <w:rFonts w:ascii="Calibri" w:hAnsi="Calibri" w:cs="Calibri"/>
        </w:rPr>
        <w:t xml:space="preserve"> настоящего административного регламента, не позднее чем через 10 календарных дней со дня обращения принимает решение о даче согласия или об отказе в даче согласия.</w:t>
      </w:r>
    </w:p>
    <w:p w:rsidR="003010D2" w:rsidRDefault="003010D2">
      <w:pPr>
        <w:widowControl w:val="0"/>
        <w:autoSpaceDE w:val="0"/>
        <w:autoSpaceDN w:val="0"/>
        <w:adjustRightInd w:val="0"/>
        <w:spacing w:after="0" w:line="240" w:lineRule="auto"/>
        <w:ind w:firstLine="540"/>
        <w:jc w:val="both"/>
        <w:rPr>
          <w:rFonts w:ascii="Calibri" w:hAnsi="Calibri" w:cs="Calibri"/>
        </w:rPr>
      </w:pPr>
      <w:bookmarkStart w:id="14" w:name="Par199"/>
      <w:bookmarkEnd w:id="14"/>
      <w:r>
        <w:rPr>
          <w:rFonts w:ascii="Calibri" w:hAnsi="Calibri" w:cs="Calibri"/>
        </w:rPr>
        <w:t>33. Решение о даче согласия или об отказе в даче согласия направляется гражданину не позднее 5 календарных дней со дня принятия соответствующего решения.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приостановления предоставления государственной услуги законодательством Российской Федерации и Иркутской области не предусмотрен.</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15" w:name="Par202"/>
      <w:bookmarkEnd w:id="15"/>
      <w:r>
        <w:rPr>
          <w:rFonts w:ascii="Calibri" w:hAnsi="Calibri" w:cs="Calibri"/>
        </w:rPr>
        <w:t>Глава 8. ПЕРЕЧЕНЬ НОРМАТИВНЫХ ПРАВОВЫХ АКТОВ, РЕГУЛИРУЮЩИХ</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Предоставление государственной услуги осуществляется в соответствии с законодательством.</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Правовой основой предоставления государственной услуги являются следующие нормативные правовые акты:</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3010D2" w:rsidRDefault="003010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Федеральный </w:t>
      </w:r>
      <w:hyperlink r:id="rId16" w:history="1">
        <w:r>
          <w:rPr>
            <w:rFonts w:ascii="Calibri" w:hAnsi="Calibri" w:cs="Calibri"/>
            <w:color w:val="0000FF"/>
          </w:rPr>
          <w:t>закон</w:t>
        </w:r>
      </w:hyperlink>
      <w:r>
        <w:rPr>
          <w:rFonts w:ascii="Calibri" w:hAnsi="Calibri" w:cs="Calibri"/>
        </w:rPr>
        <w:t xml:space="preserve"> от 6 апреля 2011 года N 63-ФЗ "Об электронной подписи" (Собрание законодательства Российской Федерации, 2011, N 15, ст. 2036);</w:t>
      </w:r>
      <w:proofErr w:type="gramEnd"/>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Указ</w:t>
        </w:r>
      </w:hyperlink>
      <w:r>
        <w:rPr>
          <w:rFonts w:ascii="Calibri" w:hAnsi="Calibri" w:cs="Calibri"/>
        </w:rP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 (Собрание законодательства Российской Федерации, 2007, N 1 (1 ч.), ст. 201);</w:t>
      </w:r>
    </w:p>
    <w:p w:rsidR="003010D2" w:rsidRDefault="003010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w:t>
      </w: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июня 2007 года N 343 "Об осуществлении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(Собрание законодательства Российской Федерации, 2007, N 24, ст. 2913);</w:t>
      </w:r>
      <w:proofErr w:type="gramEnd"/>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9"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w:t>
      </w:r>
      <w:proofErr w:type="gramStart"/>
      <w:r>
        <w:rPr>
          <w:rFonts w:ascii="Calibri" w:hAnsi="Calibri" w:cs="Calibri"/>
        </w:rPr>
        <w:t>Областная</w:t>
      </w:r>
      <w:proofErr w:type="gramEnd"/>
      <w:r>
        <w:rPr>
          <w:rFonts w:ascii="Calibri" w:hAnsi="Calibri" w:cs="Calibri"/>
        </w:rPr>
        <w:t>, 2009, 2 октября);</w:t>
      </w:r>
    </w:p>
    <w:p w:rsidR="003010D2" w:rsidRDefault="003010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е) </w:t>
      </w:r>
      <w:hyperlink r:id="rId20"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roofErr w:type="gramEnd"/>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1"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14 июня 2012 года N 344-пп "О мерах по переводу услуг в электронный вид" (</w:t>
      </w:r>
      <w:proofErr w:type="gramStart"/>
      <w:r>
        <w:rPr>
          <w:rFonts w:ascii="Calibri" w:hAnsi="Calibri" w:cs="Calibri"/>
        </w:rPr>
        <w:t>Областная</w:t>
      </w:r>
      <w:proofErr w:type="gramEnd"/>
      <w:r>
        <w:rPr>
          <w:rFonts w:ascii="Calibri" w:hAnsi="Calibri" w:cs="Calibri"/>
        </w:rPr>
        <w:t>, 2012, 20 июня);</w:t>
      </w:r>
    </w:p>
    <w:p w:rsidR="003010D2" w:rsidRDefault="003010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w:t>
      </w:r>
      <w:hyperlink r:id="rId22"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roofErr w:type="gramEnd"/>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16" w:name="Par217"/>
      <w:bookmarkEnd w:id="16"/>
      <w:r>
        <w:rPr>
          <w:rFonts w:ascii="Calibri" w:hAnsi="Calibri" w:cs="Calibri"/>
        </w:rPr>
        <w:t>Глава 9. ПЕРЕЧЕНЬ ДОКУМЕНТОВ, НЕОБХОДИМЫХ ДЛЯ ПРЕДОСТАВЛЕНИЯ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ПОДЛЕЖАЩИХ ПРЕДСТАВЛЕНИЮ ГРАЖДАНИНОМ</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Для предоставления государственной услуги гражданин обращается в управление министерства по месту жительства гражданина с </w:t>
      </w:r>
      <w:hyperlink w:anchor="Par840" w:history="1">
        <w:r>
          <w:rPr>
            <w:rFonts w:ascii="Calibri" w:hAnsi="Calibri" w:cs="Calibri"/>
            <w:color w:val="0000FF"/>
          </w:rPr>
          <w:t>заявлением</w:t>
        </w:r>
      </w:hyperlink>
      <w:r>
        <w:rPr>
          <w:rFonts w:ascii="Calibri" w:hAnsi="Calibri" w:cs="Calibri"/>
        </w:rPr>
        <w:t xml:space="preserve"> по форме согласно приложению 2 к настоящему административному регламенту (далее - заявление).</w:t>
      </w:r>
    </w:p>
    <w:p w:rsidR="003010D2" w:rsidRDefault="003010D2">
      <w:pPr>
        <w:widowControl w:val="0"/>
        <w:autoSpaceDE w:val="0"/>
        <w:autoSpaceDN w:val="0"/>
        <w:adjustRightInd w:val="0"/>
        <w:spacing w:after="0" w:line="240" w:lineRule="auto"/>
        <w:ind w:firstLine="540"/>
        <w:jc w:val="both"/>
        <w:rPr>
          <w:rFonts w:ascii="Calibri" w:hAnsi="Calibri" w:cs="Calibri"/>
        </w:rPr>
      </w:pPr>
      <w:bookmarkStart w:id="17" w:name="Par221"/>
      <w:bookmarkEnd w:id="17"/>
      <w:r>
        <w:rPr>
          <w:rFonts w:ascii="Calibri" w:hAnsi="Calibri" w:cs="Calibri"/>
        </w:rPr>
        <w:t>38. К заявлению прилагаются следующие документы (далее - документы):</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 или иной документ, удостоверяющий личность гражданина;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паспорт или иной документ, удостоверяющий личность одного из родителей (усыновителя, попечителя) гражданина, давшего согласие на осуществление гражданином ухода за нетрудоспособным гражданином;</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свидетельство об усыновлении (удочерении) - при установлении усыновления;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об установлении опеки (попечительства) - при установлении опеки (попечительства);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заявление нетрудоспособного гражданина о согласии на осуществление за ним ухода гражданином. В случае</w:t>
      </w:r>
      <w:proofErr w:type="gramStart"/>
      <w:r>
        <w:rPr>
          <w:rFonts w:ascii="Calibri" w:hAnsi="Calibri" w:cs="Calibri"/>
        </w:rPr>
        <w:t>,</w:t>
      </w:r>
      <w:proofErr w:type="gramEnd"/>
      <w:r>
        <w:rPr>
          <w:rFonts w:ascii="Calibri" w:hAnsi="Calibri" w:cs="Calibri"/>
        </w:rPr>
        <w:t xml:space="preserve"> если уход осуществляется за лицом, признанным в установленном порядке недееспособным (ограниченным в дееспособности), такое заявление подается от имени его законного представителя с представлением документа, подтверждающего полномочия законного представителя;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справка образовательной организации, подтверждающая факт </w:t>
      </w:r>
      <w:proofErr w:type="gramStart"/>
      <w:r>
        <w:rPr>
          <w:rFonts w:ascii="Calibri" w:hAnsi="Calibri" w:cs="Calibri"/>
        </w:rPr>
        <w:t>обучения по</w:t>
      </w:r>
      <w:proofErr w:type="gramEnd"/>
      <w:r>
        <w:rPr>
          <w:rFonts w:ascii="Calibri" w:hAnsi="Calibri" w:cs="Calibri"/>
        </w:rPr>
        <w:t xml:space="preserve"> очной форме гражданина, с указанием продолжительности учебного дня, недели;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выписка из акта освидетельствования нетрудоспособного гражданина, признанного инвалидом, выданная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заключение лечебного учреждения о нуждаемости престарелого гражданина в постоянном постороннем уходе;</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письменное согласие одного из родителей, усыновителей или попечителя гражданина на осуществление им ухода за нетрудоспособным гражданином.</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Гражданин должен представить документы, указанные в </w:t>
      </w:r>
      <w:hyperlink w:anchor="Par221" w:history="1">
        <w:r>
          <w:rPr>
            <w:rFonts w:ascii="Calibri" w:hAnsi="Calibri" w:cs="Calibri"/>
            <w:color w:val="0000FF"/>
          </w:rPr>
          <w:t>пункте 38</w:t>
        </w:r>
      </w:hyperlink>
      <w:r>
        <w:rPr>
          <w:rFonts w:ascii="Calibri" w:hAnsi="Calibri" w:cs="Calibri"/>
        </w:rPr>
        <w:t xml:space="preserve"> настоящего административного регламента.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При предоставлении государственной услуги управления министерства не вправе требовать от граждан документы, не указанные в </w:t>
      </w:r>
      <w:hyperlink w:anchor="Par221" w:history="1">
        <w:r>
          <w:rPr>
            <w:rFonts w:ascii="Calibri" w:hAnsi="Calibri" w:cs="Calibri"/>
            <w:color w:val="0000FF"/>
          </w:rPr>
          <w:t>пункте 38</w:t>
        </w:r>
      </w:hyperlink>
      <w:r>
        <w:rPr>
          <w:rFonts w:ascii="Calibri" w:hAnsi="Calibri" w:cs="Calibri"/>
        </w:rPr>
        <w:t xml:space="preserve"> настоящего административного регламента.</w:t>
      </w:r>
    </w:p>
    <w:p w:rsidR="003010D2" w:rsidRDefault="003010D2">
      <w:pPr>
        <w:widowControl w:val="0"/>
        <w:autoSpaceDE w:val="0"/>
        <w:autoSpaceDN w:val="0"/>
        <w:adjustRightInd w:val="0"/>
        <w:spacing w:after="0" w:line="240" w:lineRule="auto"/>
        <w:ind w:firstLine="540"/>
        <w:jc w:val="both"/>
        <w:rPr>
          <w:rFonts w:ascii="Calibri" w:hAnsi="Calibri" w:cs="Calibri"/>
        </w:rPr>
      </w:pPr>
      <w:bookmarkStart w:id="18" w:name="Par233"/>
      <w:bookmarkEnd w:id="18"/>
      <w:r>
        <w:rPr>
          <w:rFonts w:ascii="Calibri" w:hAnsi="Calibri" w:cs="Calibri"/>
        </w:rPr>
        <w:t>41. Требования к документам, предоставляемым гражданином:</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фамилия, имя и (если имеется) отчество физических лиц, адреса их места жительства </w:t>
      </w:r>
      <w:r>
        <w:rPr>
          <w:rFonts w:ascii="Calibri" w:hAnsi="Calibri" w:cs="Calibri"/>
        </w:rPr>
        <w:lastRenderedPageBreak/>
        <w:t>должны быть написаны полностью;</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19" w:name="Par241"/>
      <w:bookmarkEnd w:id="19"/>
      <w:r>
        <w:rPr>
          <w:rFonts w:ascii="Calibri" w:hAnsi="Calibri" w:cs="Calibri"/>
        </w:rPr>
        <w:t>Глава 10. ПЕРЕЧЕНЬ ДОКУМЕНТОВ, НЕОБХОДИМЫХ В СООТВЕТСТВИИ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 ИЛИ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МУНИЦИПАЛЬНЫХ УСЛУГ И </w:t>
      </w:r>
      <w:proofErr w:type="gramStart"/>
      <w:r>
        <w:rPr>
          <w:rFonts w:ascii="Calibri" w:hAnsi="Calibri" w:cs="Calibri"/>
        </w:rPr>
        <w:t>КОТОРЫЕ</w:t>
      </w:r>
      <w:proofErr w:type="gramEnd"/>
      <w:r>
        <w:rPr>
          <w:rFonts w:ascii="Calibri" w:hAnsi="Calibri" w:cs="Calibri"/>
        </w:rPr>
        <w:t xml:space="preserve"> ЗАЯВИТЕЛЬ ВПРАВЕ ПРЕДСТАВИТЬ</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Управления министерства при предоставлении государственной услуги не вправе требовать от граждан или их представителей:</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Pr>
          <w:rFonts w:ascii="Calibri" w:hAnsi="Calibri" w:cs="Calibri"/>
        </w:rPr>
        <w:t xml:space="preserve"> в предоставлении государственных или муниципальных услуг, за исключением документов, указанных в </w:t>
      </w:r>
      <w:hyperlink r:id="rId23"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20" w:name="Par254"/>
      <w:bookmarkEnd w:id="20"/>
      <w:r>
        <w:rPr>
          <w:rFonts w:ascii="Calibri" w:hAnsi="Calibri" w:cs="Calibri"/>
        </w:rPr>
        <w:t>Глава 11. ПЕРЕЧЕНЬ ОСНОВАНИЙ ДЛЯ ОТКАЗА В ПРИЕМЕ ЗАЯВЛЕНИЯ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Основаниями отказа в приеме заявления и документов являются: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33" w:history="1">
        <w:r>
          <w:rPr>
            <w:rFonts w:ascii="Calibri" w:hAnsi="Calibri" w:cs="Calibri"/>
            <w:color w:val="0000FF"/>
          </w:rPr>
          <w:t>пункте 41</w:t>
        </w:r>
      </w:hyperlink>
      <w:r>
        <w:rPr>
          <w:rFonts w:ascii="Calibri" w:hAnsi="Calibri" w:cs="Calibri"/>
        </w:rPr>
        <w:t xml:space="preserve"> настоящего административного регламента;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неполного перечня документов;</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заявлении и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регистрации заявления и документов в управлении министерства направляет гражданину или его представителю уведомление об отказе с указанием причин отказа на адрес, указанный им в заявлении.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гражданину письменное уведомление об отказе в приеме заявления и документов в течение 5 рабочих дней </w:t>
      </w:r>
      <w:r>
        <w:rPr>
          <w:rFonts w:ascii="Calibri" w:hAnsi="Calibri" w:cs="Calibri"/>
        </w:rPr>
        <w:lastRenderedPageBreak/>
        <w:t>со дня обращения гражданина.</w:t>
      </w:r>
    </w:p>
    <w:p w:rsidR="003010D2" w:rsidRDefault="003010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отказа в приеме заявления и документов, поданных в форме электронных документов, гражданину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Отказ в приеме заявления и документов не препятствует повторному обращению гражданина или его представителя в порядке, установленном </w:t>
      </w:r>
      <w:hyperlink w:anchor="Par374" w:history="1">
        <w:r>
          <w:rPr>
            <w:rFonts w:ascii="Calibri" w:hAnsi="Calibri" w:cs="Calibri"/>
            <w:color w:val="0000FF"/>
          </w:rPr>
          <w:t>пунктом 78</w:t>
        </w:r>
      </w:hyperlink>
      <w:r>
        <w:rPr>
          <w:rFonts w:ascii="Calibri" w:hAnsi="Calibri" w:cs="Calibri"/>
        </w:rPr>
        <w:t xml:space="preserve"> настоящего административного регламента.</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21" w:name="Par267"/>
      <w:bookmarkEnd w:id="21"/>
      <w:r>
        <w:rPr>
          <w:rFonts w:ascii="Calibri" w:hAnsi="Calibri" w:cs="Calibri"/>
        </w:rPr>
        <w:t>Глава 12. ОСНОВАНИЯ ДЛЯ ПРИОСТАНОВЛЕНИЯ ИЛИ ОТКАЗА</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3010D2" w:rsidRDefault="003010D2">
      <w:pPr>
        <w:widowControl w:val="0"/>
        <w:autoSpaceDE w:val="0"/>
        <w:autoSpaceDN w:val="0"/>
        <w:adjustRightInd w:val="0"/>
        <w:spacing w:after="0" w:line="240" w:lineRule="auto"/>
        <w:ind w:firstLine="540"/>
        <w:jc w:val="both"/>
        <w:rPr>
          <w:rFonts w:ascii="Calibri" w:hAnsi="Calibri" w:cs="Calibri"/>
        </w:rPr>
      </w:pPr>
      <w:bookmarkStart w:id="22" w:name="Par271"/>
      <w:bookmarkEnd w:id="22"/>
      <w:r>
        <w:rPr>
          <w:rFonts w:ascii="Calibri" w:hAnsi="Calibri" w:cs="Calibri"/>
        </w:rPr>
        <w:t>48. Основаниями отказа в предоставлении государственной услуги являются: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гражданина категории граждан, указанной в </w:t>
      </w:r>
      <w:hyperlink w:anchor="Par65"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препятствие осуществления ухода за нетрудоспособным гражданином реализации гражданином его прав и законных интересов, включая право на образование и полноценное развитие.</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Отказ в предоставлении государственной услуги может быть обжалован в порядке, установленном законодательством.</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23" w:name="Par276"/>
      <w:bookmarkEnd w:id="23"/>
      <w:r>
        <w:rPr>
          <w:rFonts w:ascii="Calibri" w:hAnsi="Calibri" w:cs="Calibri"/>
        </w:rPr>
        <w:t>Глава 13. ПЕРЕЧЕНЬ УСЛУГ, КОТОРЫЕ ЯВЛЯЮТСЯ НЕОБХОДИМЫМИ И</w:t>
      </w:r>
    </w:p>
    <w:p w:rsidR="003010D2" w:rsidRDefault="003010D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ВЫДАВАЕМЫХ</w:t>
      </w:r>
      <w:proofErr w:type="gramEnd"/>
      <w:r>
        <w:rPr>
          <w:rFonts w:ascii="Calibri" w:hAnsi="Calibri" w:cs="Calibri"/>
        </w:rPr>
        <w:t>) ОРГАНИЗАЦИЯМИ, УЧАСТВУЮЩИМИ В ПРЕДОСТАВЛЕНИИ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proofErr w:type="gramStart"/>
      <w:r>
        <w:rPr>
          <w:rFonts w:ascii="Calibri" w:hAnsi="Calibri" w:cs="Calibri"/>
        </w:rPr>
        <w:t xml:space="preserve">В соответствии с </w:t>
      </w:r>
      <w:hyperlink r:id="rId24"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необходимой и обязательной услугой для предоставления государственной услуги является нотариальное удостоверение копий документов, в</w:t>
      </w:r>
      <w:proofErr w:type="gramEnd"/>
      <w:r>
        <w:rPr>
          <w:rFonts w:ascii="Calibri" w:hAnsi="Calibri" w:cs="Calibri"/>
        </w:rPr>
        <w:t xml:space="preserve"> том числе заявлений, необходимых для предоставления государственной услуги, в соответствии с требованиями законодательства.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граждане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24" w:name="Par285"/>
      <w:bookmarkEnd w:id="24"/>
      <w:r>
        <w:rPr>
          <w:rFonts w:ascii="Calibri" w:hAnsi="Calibri" w:cs="Calibri"/>
        </w:rPr>
        <w:t>Глава 14. ПОРЯДОК, РАЗМЕР И ОСНОВАНИЯ ВЗИМАНИЯ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25" w:name="Par292"/>
      <w:bookmarkEnd w:id="25"/>
      <w:r>
        <w:rPr>
          <w:rFonts w:ascii="Calibri" w:hAnsi="Calibri" w:cs="Calibri"/>
        </w:rPr>
        <w:t>Глава 15. ПОРЯДОК, РАЗМЕР И ОСНОВАНИЯ ВЗИМАНИЯ ПЛАТЫ</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 ПРЕДОСТАВЛЕНИЕ УСЛУГ, КОТОРЫЕ ЯВЛЯЮТСЯ НЕОБХОДИМЫМИ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26" w:name="Par300"/>
      <w:bookmarkEnd w:id="26"/>
      <w:r>
        <w:rPr>
          <w:rFonts w:ascii="Calibri" w:hAnsi="Calibri" w:cs="Calibri"/>
        </w:rPr>
        <w:t>Глава 16. МАКСИМАЛЬНЫЙ СРОК ОЖИДАНИЯ В ОЧЕРЕДИ ПРИ ПОДАЧЕ</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 ТАКОЙ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bookmarkStart w:id="27" w:name="Par304"/>
      <w:bookmarkEnd w:id="27"/>
      <w:r>
        <w:rPr>
          <w:rFonts w:ascii="Calibri" w:hAnsi="Calibri" w:cs="Calibri"/>
        </w:rPr>
        <w:t>56. Максимальное время ожидания в очереди при подаче гражданином или его представителем заявления и документов лично не превышает 15 минут.</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При высокой нагрузке и превышении установленного </w:t>
      </w:r>
      <w:hyperlink w:anchor="Par304" w:history="1">
        <w:r>
          <w:rPr>
            <w:rFonts w:ascii="Calibri" w:hAnsi="Calibri" w:cs="Calibri"/>
            <w:color w:val="0000FF"/>
          </w:rPr>
          <w:t>пунктом 56</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Максимальное время ожидания в очереди при получении результата предоставления государственной услуги не превышает 15 минут.</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28" w:name="Par308"/>
      <w:bookmarkEnd w:id="28"/>
      <w:r>
        <w:rPr>
          <w:rFonts w:ascii="Calibri" w:hAnsi="Calibri" w:cs="Calibri"/>
        </w:rPr>
        <w:t>Глава 17. СРОК И ПОРЯДОК РЕГИСТРАЦИИ ЗАЯВЛЕНИЯ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Максимальное время регистрации заявления о предоставлении государственной услуги составляет 10 минут.</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29" w:name="Par315"/>
      <w:bookmarkEnd w:id="29"/>
      <w:r>
        <w:rPr>
          <w:rFonts w:ascii="Calibri" w:hAnsi="Calibri" w:cs="Calibri"/>
        </w:rPr>
        <w:t>Глава 18. ТРЕБОВАНИЯ К ПОМЕЩЕНИЯМ, В КОТОРЫХ</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Информационные таблички (вывески) размещаются рядом с входом либо на двери входа так, чтобы они были хорошо видны гражданам или их представителям.</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Прием граждан или их представителей, документов, необходимых для предоставления государственной услуги, осуществляется в кабинетах управления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Места ожидания должны соответствовать комфортным условиям для граждан или их представителей и оптимальным условиям работы должностных лиц управления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Места для заполнения документов оборудуются информационными стендами, стульями </w:t>
      </w:r>
      <w:r>
        <w:rPr>
          <w:rFonts w:ascii="Calibri" w:hAnsi="Calibri" w:cs="Calibri"/>
        </w:rPr>
        <w:lastRenderedPageBreak/>
        <w:t>и столами для возможности оформления документов.</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Гражданам,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30" w:name="Par328"/>
      <w:bookmarkEnd w:id="30"/>
      <w:r>
        <w:rPr>
          <w:rFonts w:ascii="Calibri" w:hAnsi="Calibri" w:cs="Calibri"/>
        </w:rPr>
        <w:t>Глава 19. ПОКАЗАТЕЛИ ДОСТУПНОСТИ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И КАЧЕСТВА ГОСУДАРСТВЕННОЙ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Основными показателями доступности и качества государственной услуги являются: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к местам предоставления государственной услуги, их транспортной доступности;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представления заявления и документов, необходимых для предоставления государственной услуги, в форме электронных документов;</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Основными требованиями к качеству рассмотрения обращений граждан или их представителей являются: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или их представителям информации о ходе рассмотрения обращения;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или их представителей о ходе рассмотрения обращения;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или их представителями информации о порядке предоставления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31" w:name="Par343"/>
      <w:bookmarkEnd w:id="31"/>
      <w:r>
        <w:rPr>
          <w:rFonts w:ascii="Calibri" w:hAnsi="Calibri" w:cs="Calibri"/>
        </w:rPr>
        <w:t>Глава 20. ИНЫЕ ТРЕБОВАНИЯ, В ТОМ ЧИСЛЕ УЧИТЫВАЮЩИЕ</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Предоставление государственной услуги в электронной форме осуществляется в соответствии с </w:t>
      </w:r>
      <w:hyperlink r:id="rId25"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1"/>
        <w:rPr>
          <w:rFonts w:ascii="Calibri" w:hAnsi="Calibri" w:cs="Calibri"/>
        </w:rPr>
      </w:pPr>
      <w:bookmarkStart w:id="32" w:name="Par354"/>
      <w:bookmarkEnd w:id="32"/>
      <w:r>
        <w:rPr>
          <w:rFonts w:ascii="Calibri" w:hAnsi="Calibri" w:cs="Calibri"/>
        </w:rPr>
        <w:t>Раздел III. СОСТАВ, ПОСЛЕДОВАТЕЛЬНОСТЬ И СРОКИ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33" w:name="Par362"/>
      <w:bookmarkEnd w:id="33"/>
      <w:r>
        <w:rPr>
          <w:rFonts w:ascii="Calibri" w:hAnsi="Calibri" w:cs="Calibri"/>
        </w:rPr>
        <w:t>Глава 21. СОСТАВ И ПОСЛЕДОВАТЕЛЬНОСТЬ</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Предоставление государственной услуги включает в себя следующие административные процедуры:</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о даче согласия или об отказе в даче согласия;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информирование о принятии решения о даче согласия или об отказе в даче согласия;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дача согласия.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w:anchor="Par976"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4 к настоящему административному регламенту.</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34" w:name="Par372"/>
      <w:bookmarkEnd w:id="34"/>
      <w:r>
        <w:rPr>
          <w:rFonts w:ascii="Calibri" w:hAnsi="Calibri" w:cs="Calibri"/>
        </w:rPr>
        <w:t>Глава 22. ПРИЕМ, РЕГИСТРАЦИЯ ЗАЯВЛЕНИЯ И ДОКУМЕНТОВ</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bookmarkStart w:id="35" w:name="Par374"/>
      <w:bookmarkEnd w:id="35"/>
      <w:r>
        <w:rPr>
          <w:rFonts w:ascii="Calibri" w:hAnsi="Calibri" w:cs="Calibri"/>
        </w:rPr>
        <w:t>78. Для предоставления государственной услуги гражданин подает в управление министерства по месту жительства гражданина заявление с приложением документов одним из следующих способов:</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должностное лицо управления министерства проверяет наличие подлинников документов. Подлинники документов возвращаются представившему их лицу в день их представления;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через организации федеральной почтовой связи. </w:t>
      </w:r>
      <w:proofErr w:type="gramStart"/>
      <w:r>
        <w:rPr>
          <w:rFonts w:ascii="Calibri" w:hAnsi="Calibri" w:cs="Calibri"/>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roofErr w:type="gramEnd"/>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3010D2" w:rsidRDefault="003010D2">
      <w:pPr>
        <w:widowControl w:val="0"/>
        <w:autoSpaceDE w:val="0"/>
        <w:autoSpaceDN w:val="0"/>
        <w:adjustRightInd w:val="0"/>
        <w:spacing w:after="0" w:line="240" w:lineRule="auto"/>
        <w:ind w:firstLine="540"/>
        <w:jc w:val="both"/>
        <w:rPr>
          <w:rFonts w:ascii="Calibri" w:hAnsi="Calibri" w:cs="Calibri"/>
        </w:rPr>
      </w:pPr>
      <w:bookmarkStart w:id="36" w:name="Par378"/>
      <w:bookmarkEnd w:id="36"/>
      <w:r>
        <w:rPr>
          <w:rFonts w:ascii="Calibri" w:hAnsi="Calibri" w:cs="Calibri"/>
        </w:rPr>
        <w:t>79. Должностное лицо управления министерства, ответственное за прием и регистрацию заявлений (далее - должностное лицо), устанавливает:</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проверяет документ, удостоверяющий личность (при подаче заявления лично);</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документов, предусмотренных настоящим административным регламентом;</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33" w:history="1">
        <w:r>
          <w:rPr>
            <w:rFonts w:ascii="Calibri" w:hAnsi="Calibri" w:cs="Calibri"/>
            <w:color w:val="0000FF"/>
          </w:rPr>
          <w:t>пункте 41</w:t>
        </w:r>
      </w:hyperlink>
      <w:r>
        <w:rPr>
          <w:rFonts w:ascii="Calibri" w:hAnsi="Calibri" w:cs="Calibri"/>
        </w:rPr>
        <w:t xml:space="preserve"> настоящего административного регламента;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снимает копии с представленных документов.</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По просьбе гражданина должностное лицо оказывает гражданину помощь в написании заявления.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день поступления заявление регистрируется должностным лицом в </w:t>
      </w:r>
      <w:hyperlink w:anchor="Par1035" w:history="1">
        <w:r>
          <w:rPr>
            <w:rFonts w:ascii="Calibri" w:hAnsi="Calibri" w:cs="Calibri"/>
            <w:color w:val="0000FF"/>
          </w:rPr>
          <w:t>журнале</w:t>
        </w:r>
      </w:hyperlink>
      <w:r>
        <w:rPr>
          <w:rFonts w:ascii="Calibri" w:hAnsi="Calibri" w:cs="Calibri"/>
        </w:rPr>
        <w:t xml:space="preserve"> регистрации заявлений по форме согласно приложению 5 к настоящему административному регламенту.</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w:t>
      </w:r>
      <w:proofErr w:type="gramStart"/>
      <w:r>
        <w:rPr>
          <w:rFonts w:ascii="Calibri" w:hAnsi="Calibri" w:cs="Calibri"/>
        </w:rPr>
        <w:t>исправленному</w:t>
      </w:r>
      <w:proofErr w:type="gramEnd"/>
      <w:r>
        <w:rPr>
          <w:rFonts w:ascii="Calibri" w:hAnsi="Calibri" w:cs="Calibri"/>
        </w:rPr>
        <w:t xml:space="preserve"> верить" и удостоверяются подписью руководителя управления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Днем обращения гражданина считается дата регистрации в день поступления в управление министерства заявления. Заявление регистрируется в день его поступления в управление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в порядке, установленном </w:t>
      </w:r>
      <w:hyperlink w:anchor="Par389" w:history="1">
        <w:r>
          <w:rPr>
            <w:rFonts w:ascii="Calibri" w:hAnsi="Calibri" w:cs="Calibri"/>
            <w:color w:val="0000FF"/>
          </w:rPr>
          <w:t>пунктом 85</w:t>
        </w:r>
      </w:hyperlink>
      <w:r>
        <w:rPr>
          <w:rFonts w:ascii="Calibri" w:hAnsi="Calibri" w:cs="Calibri"/>
        </w:rPr>
        <w:t xml:space="preserve"> настоящего административного регламента.</w:t>
      </w:r>
    </w:p>
    <w:p w:rsidR="003010D2" w:rsidRDefault="003010D2">
      <w:pPr>
        <w:widowControl w:val="0"/>
        <w:autoSpaceDE w:val="0"/>
        <w:autoSpaceDN w:val="0"/>
        <w:adjustRightInd w:val="0"/>
        <w:spacing w:after="0" w:line="240" w:lineRule="auto"/>
        <w:ind w:firstLine="540"/>
        <w:jc w:val="both"/>
        <w:rPr>
          <w:rFonts w:ascii="Calibri" w:hAnsi="Calibri" w:cs="Calibri"/>
        </w:rPr>
      </w:pPr>
      <w:bookmarkStart w:id="37" w:name="Par389"/>
      <w:bookmarkEnd w:id="37"/>
      <w:r>
        <w:rPr>
          <w:rFonts w:ascii="Calibri" w:hAnsi="Calibri" w:cs="Calibri"/>
        </w:rPr>
        <w:t>85. В случае</w:t>
      </w:r>
      <w:proofErr w:type="gramStart"/>
      <w:r>
        <w:rPr>
          <w:rFonts w:ascii="Calibri" w:hAnsi="Calibri" w:cs="Calibri"/>
        </w:rPr>
        <w:t>,</w:t>
      </w:r>
      <w:proofErr w:type="gramEnd"/>
      <w:r>
        <w:rPr>
          <w:rFonts w:ascii="Calibri" w:hAnsi="Calibri" w:cs="Calibri"/>
        </w:rPr>
        <w:t xml:space="preserve"> если заявление и документы поданы в форме электронных документов и подписаны электронной подписью, решение о даче согласия или об отказе в даче согласия принимается в порядке, установленном настоящим административным регламентом.</w:t>
      </w:r>
    </w:p>
    <w:p w:rsidR="003010D2" w:rsidRDefault="003010D2">
      <w:pPr>
        <w:widowControl w:val="0"/>
        <w:autoSpaceDE w:val="0"/>
        <w:autoSpaceDN w:val="0"/>
        <w:adjustRightInd w:val="0"/>
        <w:spacing w:after="0" w:line="240" w:lineRule="auto"/>
        <w:ind w:firstLine="540"/>
        <w:jc w:val="both"/>
        <w:rPr>
          <w:rFonts w:ascii="Calibri" w:hAnsi="Calibri" w:cs="Calibri"/>
        </w:rPr>
      </w:pPr>
      <w:bookmarkStart w:id="38" w:name="Par390"/>
      <w:bookmarkEnd w:id="38"/>
      <w:r>
        <w:rPr>
          <w:rFonts w:ascii="Calibri" w:hAnsi="Calibri" w:cs="Calibri"/>
        </w:rPr>
        <w:lastRenderedPageBreak/>
        <w:t>86. В случае</w:t>
      </w:r>
      <w:proofErr w:type="gramStart"/>
      <w:r>
        <w:rPr>
          <w:rFonts w:ascii="Calibri" w:hAnsi="Calibri" w:cs="Calibri"/>
        </w:rPr>
        <w:t>,</w:t>
      </w:r>
      <w:proofErr w:type="gramEnd"/>
      <w:r>
        <w:rPr>
          <w:rFonts w:ascii="Calibri" w:hAnsi="Calibri" w:cs="Calibri"/>
        </w:rPr>
        <w:t xml:space="preserve"> если заявление и документы не подписаны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Гражданин в пределах указанного в </w:t>
      </w:r>
      <w:hyperlink w:anchor="Par390" w:history="1">
        <w:r>
          <w:rPr>
            <w:rFonts w:ascii="Calibri" w:hAnsi="Calibri" w:cs="Calibri"/>
            <w:color w:val="0000FF"/>
          </w:rPr>
          <w:t>пункте 86</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гражданину или его представителю с использованием информационно-телекоммуникационной сети "Интернет" на адрес электронной почты, с которого поступили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w:t>
      </w:r>
      <w:proofErr w:type="gramStart"/>
      <w:r>
        <w:rPr>
          <w:rFonts w:ascii="Calibri" w:hAnsi="Calibri" w:cs="Calibri"/>
        </w:rPr>
        <w:t xml:space="preserve">В случае неявки гражданина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390" w:history="1">
        <w:r>
          <w:rPr>
            <w:rFonts w:ascii="Calibri" w:hAnsi="Calibri" w:cs="Calibri"/>
            <w:color w:val="0000FF"/>
          </w:rPr>
          <w:t>пунктом 86</w:t>
        </w:r>
      </w:hyperlink>
      <w:r>
        <w:rPr>
          <w:rFonts w:ascii="Calibri" w:hAnsi="Calibri" w:cs="Calibri"/>
        </w:rPr>
        <w:t xml:space="preserve"> настоящего административного регламента</w:t>
      </w:r>
      <w:proofErr w:type="gramEnd"/>
      <w:r>
        <w:rPr>
          <w:rFonts w:ascii="Calibri" w:hAnsi="Calibri" w:cs="Calibri"/>
        </w:rPr>
        <w:t xml:space="preserve">. В этом случае гражданин или его представитель вправе повторно обратиться за предоставлением государственной услуги в порядке, установленном </w:t>
      </w:r>
      <w:hyperlink w:anchor="Par378" w:history="1">
        <w:r>
          <w:rPr>
            <w:rFonts w:ascii="Calibri" w:hAnsi="Calibri" w:cs="Calibri"/>
            <w:color w:val="0000FF"/>
          </w:rPr>
          <w:t>пунктом 79</w:t>
        </w:r>
      </w:hyperlink>
      <w:r>
        <w:rPr>
          <w:rFonts w:ascii="Calibri" w:hAnsi="Calibri" w:cs="Calibri"/>
        </w:rPr>
        <w:t xml:space="preserve"> настоящего административного регламента.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Общий срок приема, регистрации заявления составляет не более 30 минут.</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39" w:name="Par398"/>
      <w:bookmarkEnd w:id="39"/>
      <w:r>
        <w:rPr>
          <w:rFonts w:ascii="Calibri" w:hAnsi="Calibri" w:cs="Calibri"/>
        </w:rPr>
        <w:t>Глава 23. ПРИНЯТИЕ РЕШЕНИЯ О ДАЧЕ</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СОГЛАСИЯ ИЛИ ОБ ОТКАЗЕ В ДАЧЕ СОГЛАСИЯ</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Управление министерства на основании заявления и документов принимает решение о даче согласия или об отказе в даче согласия.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Решение о даче согласия или об отказе в даче согласия принимается и оформляется в виде правового акта управления министерства в срок, указанный в </w:t>
      </w:r>
      <w:hyperlink w:anchor="Par198" w:history="1">
        <w:r>
          <w:rPr>
            <w:rFonts w:ascii="Calibri" w:hAnsi="Calibri" w:cs="Calibri"/>
            <w:color w:val="0000FF"/>
          </w:rPr>
          <w:t>пункте 32</w:t>
        </w:r>
      </w:hyperlink>
      <w:r>
        <w:rPr>
          <w:rFonts w:ascii="Calibri" w:hAnsi="Calibri" w:cs="Calibri"/>
        </w:rPr>
        <w:t xml:space="preserve"> настоящего административного регламента.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Основание для отказа в даче согласия указано в </w:t>
      </w:r>
      <w:hyperlink w:anchor="Par271" w:history="1">
        <w:r>
          <w:rPr>
            <w:rFonts w:ascii="Calibri" w:hAnsi="Calibri" w:cs="Calibri"/>
            <w:color w:val="0000FF"/>
          </w:rPr>
          <w:t>пункте 48</w:t>
        </w:r>
      </w:hyperlink>
      <w:r>
        <w:rPr>
          <w:rFonts w:ascii="Calibri" w:hAnsi="Calibri" w:cs="Calibri"/>
        </w:rPr>
        <w:t xml:space="preserve"> настоящего административного регламента.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Решение о даче согласия или об отказе в даче согласия с указанием причин отказа направляется гражданину или его представителю в срок, указанный в </w:t>
      </w:r>
      <w:hyperlink w:anchor="Par199" w:history="1">
        <w:r>
          <w:rPr>
            <w:rFonts w:ascii="Calibri" w:hAnsi="Calibri" w:cs="Calibri"/>
            <w:color w:val="0000FF"/>
          </w:rPr>
          <w:t>пункте 33</w:t>
        </w:r>
      </w:hyperlink>
      <w:r>
        <w:rPr>
          <w:rFonts w:ascii="Calibri" w:hAnsi="Calibri" w:cs="Calibri"/>
        </w:rPr>
        <w:t xml:space="preserve"> настоящего административного регламента.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течение трех рабочих дней со дня принятия решения о даче согласия или об отказе в даче согласия управление министерства формирует личное дело гражданина. Личное дело гражданина должно быть прошито, пронумеровано, иметь опись находящихся в нем документов.</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Личные дела граждан хранятся в управлении министерства, которое несет ответственность за их сохранность и в случае утраты принимает меры к их восстановлению.</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Отказ в даче согласия может быть обжалован в порядке, установленном законодательством.</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40" w:name="Par409"/>
      <w:bookmarkEnd w:id="40"/>
      <w:r>
        <w:rPr>
          <w:rFonts w:ascii="Calibri" w:hAnsi="Calibri" w:cs="Calibri"/>
        </w:rPr>
        <w:t>Глава 24. ИНФОРМИРОВАНИЕ ГРАЖДАНИНА О ПРИНЯТИИ РЕШЕНИЯ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О ДАЧЕ СОГЛАСИЯ ИЛИ ОБ ОТКАЗЕ В ДАЧЕ СОГЛАСИЯ</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Управление министерства не позднее 3 рабочих дней со дня принятия решения о даче согласия или об отказе в даче согласия направляет гражданину письменное уведомление о </w:t>
      </w:r>
      <w:r>
        <w:rPr>
          <w:rFonts w:ascii="Calibri" w:hAnsi="Calibri" w:cs="Calibri"/>
        </w:rPr>
        <w:lastRenderedPageBreak/>
        <w:t>принятом решении. В случае отказа в даче согласия в уведомлении излагаются его причины.</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уведомлении о принятом решении указывается: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исходящий номер;</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фамилия, имя и (если имеется) отчество гражданина;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принятия решения о даче согласия или об отказе в даче согласия.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принятия решения о даче согласия или об отказе в даче согласия в уведомлении указывается на необходимость гражданина лично явиться в управление министерства для получения решения не позднее 10 календарных дней со дня принятия решения.</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41" w:name="Par420"/>
      <w:bookmarkEnd w:id="41"/>
      <w:r>
        <w:rPr>
          <w:rFonts w:ascii="Calibri" w:hAnsi="Calibri" w:cs="Calibri"/>
        </w:rPr>
        <w:t>Глава 25. ДАЧА СОГЛАСИЯ</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Правовой акт управления министерства о даче согласия оформляется в двух экземплярах, один из которых подшивается в личное дело гражданина, второй направляется (вручается) гражданину в течение 3 рабочих дней со дня его подписания.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Правовой акт управления министерства об отказе в даче согласия оформляется в двух экземплярах, один из которых хранится в управлении министерства, второй направляется (вручается) гражданину в течение 3 рабочих дней со дня его подписания.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актом об отказе в даче согласия гражданину возвращают все представленные документы и разъясняют порядок его обжалования. Копии указанных документов хранятся в управлении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Сведения о выдаче правовых актов вносятся должностным лицом управления министерства в журнал учета выданных правовых актов.</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Документы, представленные гражданином, хранятся в личном деле.</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В случае необходимости управление министерства вправе направить сведения о выдаче правовых актов в иные организации.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1"/>
        <w:rPr>
          <w:rFonts w:ascii="Calibri" w:hAnsi="Calibri" w:cs="Calibri"/>
        </w:rPr>
      </w:pPr>
      <w:bookmarkStart w:id="42" w:name="Par429"/>
      <w:bookmarkEnd w:id="42"/>
      <w:r>
        <w:rPr>
          <w:rFonts w:ascii="Calibri" w:hAnsi="Calibri" w:cs="Calibri"/>
        </w:rPr>
        <w:t xml:space="preserve">Раздел IV. ФОРМЫ </w:t>
      </w:r>
      <w:proofErr w:type="gramStart"/>
      <w:r>
        <w:rPr>
          <w:rFonts w:ascii="Calibri" w:hAnsi="Calibri" w:cs="Calibri"/>
        </w:rPr>
        <w:t>КОНТРОЛЯ ЗА</w:t>
      </w:r>
      <w:proofErr w:type="gramEnd"/>
      <w:r>
        <w:rPr>
          <w:rFonts w:ascii="Calibri" w:hAnsi="Calibri" w:cs="Calibri"/>
        </w:rPr>
        <w:t xml:space="preserve"> ИСПОЛНЕНИЕМ</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43" w:name="Par432"/>
      <w:bookmarkEnd w:id="43"/>
      <w:r>
        <w:rPr>
          <w:rFonts w:ascii="Calibri" w:hAnsi="Calibri" w:cs="Calibri"/>
        </w:rPr>
        <w:t>Глава 26. ПОРЯДОК ОСУЩЕСТВЛЕНИЯ ТЕКУЩЕГО КОНТРОЛЯ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СОБЛЮДЕНИЕМ И ИСПОЛНЕНИЕМ </w:t>
      </w:r>
      <w:proofErr w:type="gramStart"/>
      <w:r>
        <w:rPr>
          <w:rFonts w:ascii="Calibri" w:hAnsi="Calibri" w:cs="Calibri"/>
        </w:rPr>
        <w:t>ОТВЕТСТВЕННЫМИ</w:t>
      </w:r>
      <w:proofErr w:type="gramEnd"/>
      <w:r>
        <w:rPr>
          <w:rFonts w:ascii="Calibri" w:hAnsi="Calibri" w:cs="Calibri"/>
        </w:rPr>
        <w:t xml:space="preserve"> ДОЛЖНОСТНЫМИ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Основными задачами текущего контроля являются: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Текущий </w:t>
      </w:r>
      <w:proofErr w:type="gramStart"/>
      <w:r>
        <w:rPr>
          <w:rFonts w:ascii="Calibri" w:hAnsi="Calibri" w:cs="Calibri"/>
        </w:rPr>
        <w:t>контроль за</w:t>
      </w:r>
      <w:proofErr w:type="gramEnd"/>
      <w:r>
        <w:rPr>
          <w:rFonts w:ascii="Calibri" w:hAnsi="Calibri" w:cs="Calibri"/>
        </w:rPr>
        <w:t xml:space="preserve">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Текущий контроль осуществляется постоянно.</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44" w:name="Par447"/>
      <w:bookmarkEnd w:id="44"/>
      <w:r>
        <w:rPr>
          <w:rFonts w:ascii="Calibri" w:hAnsi="Calibri" w:cs="Calibri"/>
        </w:rPr>
        <w:t xml:space="preserve">Глава 27. ПОРЯДОК И ПЕРИОДИЧНОСТЬ ОСУЩЕСТВЛЕНИЯ </w:t>
      </w:r>
      <w:proofErr w:type="gramStart"/>
      <w:r>
        <w:rPr>
          <w:rFonts w:ascii="Calibri" w:hAnsi="Calibri" w:cs="Calibri"/>
        </w:rPr>
        <w:t>ПЛАНОВЫХ</w:t>
      </w:r>
      <w:proofErr w:type="gramEnd"/>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 КОНТРОЛЯ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109. Проверки за порядком предоставления государственной услуги бывают плановыми и внеплановыми.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за порядком предоставления государственной услуги акт о назначении проверки утверждается в течение 10 календарных дней с момента конкретного обращения заинтересованного лица.</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45" w:name="Par459"/>
      <w:bookmarkEnd w:id="45"/>
      <w:r>
        <w:rPr>
          <w:rFonts w:ascii="Calibri" w:hAnsi="Calibri" w:cs="Calibri"/>
        </w:rPr>
        <w:t xml:space="preserve">Глава 28. ОТВЕТСТВЕННОСТЬ ДОЛЖНОСТНЫХ ЛИЦ </w:t>
      </w:r>
      <w:proofErr w:type="gramStart"/>
      <w:r>
        <w:rPr>
          <w:rFonts w:ascii="Calibri" w:hAnsi="Calibri" w:cs="Calibri"/>
        </w:rPr>
        <w:t>ИСПОЛНИТЕЛЬНОГО</w:t>
      </w:r>
      <w:proofErr w:type="gramEnd"/>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46" w:name="Par467"/>
      <w:bookmarkEnd w:id="46"/>
      <w:r>
        <w:rPr>
          <w:rFonts w:ascii="Calibri" w:hAnsi="Calibri" w:cs="Calibri"/>
        </w:rPr>
        <w:t>Глава 29. ПОЛОЖЕНИЯ, ХАРАКТЕРИЗУЮЩИЕ ТРЕБОВАНИЯ К ПОРЯДКУ</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ФОРМАМ </w:t>
      </w:r>
      <w:proofErr w:type="gramStart"/>
      <w:r>
        <w:rPr>
          <w:rFonts w:ascii="Calibri" w:hAnsi="Calibri" w:cs="Calibri"/>
        </w:rPr>
        <w:t>КОНТРОЛЯ ЗА</w:t>
      </w:r>
      <w:proofErr w:type="gramEnd"/>
      <w:r>
        <w:rPr>
          <w:rFonts w:ascii="Calibri" w:hAnsi="Calibri" w:cs="Calibri"/>
        </w:rPr>
        <w:t xml:space="preserve"> ПРЕДОСТАВЛЕНИЕМ ГОСУДАРСТВЕННОЙ УСЛУГИ,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Контроль за предоставлением государственной услуги может </w:t>
      </w:r>
      <w:proofErr w:type="gramStart"/>
      <w:r>
        <w:rPr>
          <w:rFonts w:ascii="Calibri" w:hAnsi="Calibri" w:cs="Calibri"/>
        </w:rPr>
        <w:t>осуществляться</w:t>
      </w:r>
      <w:proofErr w:type="gramEnd"/>
      <w:r>
        <w:rPr>
          <w:rFonts w:ascii="Calibri" w:hAnsi="Calibri" w:cs="Calibri"/>
        </w:rPr>
        <w:t xml:space="preserve"> в том числе со стороны граждан, их объединений и организаций.</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1"/>
        <w:rPr>
          <w:rFonts w:ascii="Calibri" w:hAnsi="Calibri" w:cs="Calibri"/>
        </w:rPr>
      </w:pPr>
      <w:bookmarkStart w:id="47" w:name="Par474"/>
      <w:bookmarkEnd w:id="47"/>
      <w:r>
        <w:rPr>
          <w:rFonts w:ascii="Calibri" w:hAnsi="Calibri" w:cs="Calibri"/>
        </w:rPr>
        <w:t>Раздел V. ДОСУДЕБНЫЙ (ВНЕСУДЕБНЫЙ) ПОРЯДОК ОБЖАЛОВАНИЯ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outlineLvl w:val="2"/>
        <w:rPr>
          <w:rFonts w:ascii="Calibri" w:hAnsi="Calibri" w:cs="Calibri"/>
        </w:rPr>
      </w:pPr>
      <w:bookmarkStart w:id="48" w:name="Par479"/>
      <w:bookmarkEnd w:id="48"/>
      <w:r>
        <w:rPr>
          <w:rFonts w:ascii="Calibri" w:hAnsi="Calibri" w:cs="Calibri"/>
        </w:rPr>
        <w:t>Глава 30. ОБЖАЛОВАНИЕ РЕШЕНИЙ И ДЕЙСТВИЙ (БЕЗДЕЙСТВИЯ)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 ЛИЦ УПРАВЛЕНИЯ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Информацию о порядке подачи и рассмотрения жалобы граждане (их представители) </w:t>
      </w:r>
      <w:r>
        <w:rPr>
          <w:rFonts w:ascii="Calibri" w:hAnsi="Calibri" w:cs="Calibri"/>
        </w:rPr>
        <w:lastRenderedPageBreak/>
        <w:t>могут получить:</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Гражданин (его представитель) может обратиться с жалобой, в том числе в следующих случаях:</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3010D2" w:rsidRDefault="003010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3010D2" w:rsidRDefault="003010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Жалоба может быть подана в письменной форме на бумажном носителе, в электронной форме одним из следующих способов:</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http://society.irkobl.ru;</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w:t>
      </w:r>
      <w:r>
        <w:rPr>
          <w:rFonts w:ascii="Calibri" w:hAnsi="Calibri" w:cs="Calibri"/>
        </w:rPr>
        <w:lastRenderedPageBreak/>
        <w:t>попечительства Иркутской области.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При личном приеме обратившийся гражданин предъявляет документ, удостоверяющий его личность.</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w:t>
      </w:r>
      <w:proofErr w:type="gramStart"/>
      <w:r>
        <w:rPr>
          <w:rFonts w:ascii="Calibri" w:hAnsi="Calibri" w:cs="Calibri"/>
        </w:rPr>
        <w:t>представлена</w:t>
      </w:r>
      <w:proofErr w:type="gramEnd"/>
      <w:r>
        <w:rPr>
          <w:rFonts w:ascii="Calibri" w:hAnsi="Calibri" w:cs="Calibri"/>
        </w:rPr>
        <w:t>:</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Жалоба должна содержать:</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3010D2" w:rsidRDefault="003010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roofErr w:type="gramEnd"/>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рассмотрении жалобы:</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предоставление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3010D2" w:rsidRDefault="003010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roofErr w:type="gramEnd"/>
      <w:r>
        <w:rPr>
          <w:rFonts w:ascii="Calibri" w:hAnsi="Calibri" w:cs="Calibri"/>
        </w:rPr>
        <w:t>.</w:t>
      </w:r>
    </w:p>
    <w:p w:rsidR="003010D2" w:rsidRDefault="003010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rFonts w:ascii="Calibri" w:hAnsi="Calibri" w:cs="Calibri"/>
        </w:rPr>
        <w:t xml:space="preserve"> дня ее регистрации.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Основания приостановления рассмотрения жалобы, направленной в министерство, не предусмотрены.</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Случаи, в которых ответ на жалобу не дается: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3010D2" w:rsidRDefault="003010D2">
      <w:pPr>
        <w:widowControl w:val="0"/>
        <w:autoSpaceDE w:val="0"/>
        <w:autoSpaceDN w:val="0"/>
        <w:adjustRightInd w:val="0"/>
        <w:spacing w:after="0" w:line="240" w:lineRule="auto"/>
        <w:ind w:firstLine="540"/>
        <w:jc w:val="both"/>
        <w:rPr>
          <w:rFonts w:ascii="Calibri" w:hAnsi="Calibri" w:cs="Calibri"/>
        </w:rPr>
      </w:pPr>
      <w:bookmarkStart w:id="49" w:name="Par529"/>
      <w:bookmarkEnd w:id="49"/>
      <w:r>
        <w:rPr>
          <w:rFonts w:ascii="Calibri" w:hAnsi="Calibri" w:cs="Calibri"/>
        </w:rPr>
        <w:t>129. По результатам рассмотрения жалобы министерство принимает одно из следующих решений:</w:t>
      </w:r>
    </w:p>
    <w:p w:rsidR="003010D2" w:rsidRDefault="003010D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Не позднее дня, следующего за днем принятия решения, указанного в </w:t>
      </w:r>
      <w:hyperlink w:anchor="Par529" w:history="1">
        <w:r>
          <w:rPr>
            <w:rFonts w:ascii="Calibri" w:hAnsi="Calibri" w:cs="Calibri"/>
            <w:color w:val="0000FF"/>
          </w:rPr>
          <w:t>пункте 129</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В ответе по результатам рассмотрения жалобы указываются: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Основаниями отказа в удовлетворении жалобы являются:</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Решение, принятое по результатам рассмотрения жалобы, может быть обжаловано в порядке, установленном законодательством.</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right"/>
        <w:outlineLvl w:val="1"/>
        <w:rPr>
          <w:rFonts w:ascii="Calibri" w:hAnsi="Calibri" w:cs="Calibri"/>
        </w:rPr>
      </w:pPr>
      <w:bookmarkStart w:id="50" w:name="Par557"/>
      <w:bookmarkEnd w:id="50"/>
      <w:r>
        <w:rPr>
          <w:rFonts w:ascii="Calibri" w:hAnsi="Calibri" w:cs="Calibri"/>
        </w:rPr>
        <w:t>Приложение 1</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"Дача согласия на осуществление </w:t>
      </w:r>
      <w:proofErr w:type="gramStart"/>
      <w:r>
        <w:rPr>
          <w:rFonts w:ascii="Calibri" w:hAnsi="Calibri" w:cs="Calibri"/>
        </w:rPr>
        <w:t>обучающимся</w:t>
      </w:r>
      <w:proofErr w:type="gramEnd"/>
      <w:r>
        <w:rPr>
          <w:rFonts w:ascii="Calibri" w:hAnsi="Calibri" w:cs="Calibri"/>
        </w:rPr>
        <w:t>,</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достигшим</w:t>
      </w:r>
      <w:proofErr w:type="gramEnd"/>
      <w:r>
        <w:rPr>
          <w:rFonts w:ascii="Calibri" w:hAnsi="Calibri" w:cs="Calibri"/>
        </w:rPr>
        <w:t xml:space="preserve"> возраста 14 лет, в свободное</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от учебы время ухода за инвалидом I группы</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(за исключением инвалидов с детства I группы),</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 также </w:t>
      </w:r>
      <w:proofErr w:type="gramStart"/>
      <w:r>
        <w:rPr>
          <w:rFonts w:ascii="Calibri" w:hAnsi="Calibri" w:cs="Calibri"/>
        </w:rPr>
        <w:t>престарелым</w:t>
      </w:r>
      <w:proofErr w:type="gramEnd"/>
      <w:r>
        <w:rPr>
          <w:rFonts w:ascii="Calibri" w:hAnsi="Calibri" w:cs="Calibri"/>
        </w:rPr>
        <w:t>, нуждающимся по заключению</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лечебного учреждения в постоянном постороннем</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уходе либо </w:t>
      </w:r>
      <w:proofErr w:type="gramStart"/>
      <w:r>
        <w:rPr>
          <w:rFonts w:ascii="Calibri" w:hAnsi="Calibri" w:cs="Calibri"/>
        </w:rPr>
        <w:t>достигшим</w:t>
      </w:r>
      <w:proofErr w:type="gramEnd"/>
      <w:r>
        <w:rPr>
          <w:rFonts w:ascii="Calibri" w:hAnsi="Calibri" w:cs="Calibri"/>
        </w:rPr>
        <w:t xml:space="preserve"> возраста 80 лет"</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rPr>
          <w:rFonts w:ascii="Calibri" w:hAnsi="Calibri" w:cs="Calibri"/>
        </w:rPr>
      </w:pPr>
      <w:bookmarkStart w:id="51" w:name="Par568"/>
      <w:bookmarkEnd w:id="51"/>
      <w:r>
        <w:rPr>
          <w:rFonts w:ascii="Calibri" w:hAnsi="Calibri" w:cs="Calibri"/>
        </w:rPr>
        <w:t>ТЕРРИТОРИАЛЬНЫЕ ПОДРАЗДЕЛЕНИЯ (УПРАВЛЕНИЯ) МИНИСТЕРСТВА</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3010D2" w:rsidRDefault="003010D2">
      <w:pPr>
        <w:widowControl w:val="0"/>
        <w:autoSpaceDE w:val="0"/>
        <w:autoSpaceDN w:val="0"/>
        <w:adjustRightInd w:val="0"/>
        <w:spacing w:after="0" w:line="240" w:lineRule="auto"/>
        <w:jc w:val="center"/>
        <w:rPr>
          <w:rFonts w:ascii="Calibri" w:hAnsi="Calibri" w:cs="Calibri"/>
        </w:rPr>
      </w:pPr>
    </w:p>
    <w:p w:rsidR="003010D2" w:rsidRDefault="003010D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w:t>
      </w:r>
      <w:proofErr w:type="gramEnd"/>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от 21.07.2014 N 107-мпр)</w:t>
      </w:r>
    </w:p>
    <w:p w:rsidR="003010D2" w:rsidRDefault="003010D2">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402"/>
        <w:gridCol w:w="3288"/>
        <w:gridCol w:w="2324"/>
      </w:tblGrid>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664003,</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(3952) 70-34-03</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664007,</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665813,</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Ангарск,</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666391,</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669120,</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Баяндаевский район,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666904,</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Братску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665708,</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(3953) 41-64-03, 41-81-04</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665708,</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666402,</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Партизанская, 56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(839551) 3-14-60, 3-13-78, 3-22-44</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666322,</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р.п. Залари,</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665388,</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Зима,</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666703,</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Киренск,</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666505,</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Казачинско-Ленский район,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р.п. Магистральный,</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Куйтунскому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665302,</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Куйтунский район,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665653,</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Железногорск-Илимский,</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8 квартал, 1А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Нижнеудинскому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665106,</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666130,</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Ольхонский район,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с. Еланцы,</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Бураева, 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министерства </w:t>
            </w:r>
            <w:r>
              <w:rPr>
                <w:rFonts w:ascii="Calibri" w:hAnsi="Calibri" w:cs="Calibri"/>
              </w:rPr>
              <w:lastRenderedPageBreak/>
              <w:t>социального развития, опеки и попечительства Иркутской области по Слюдянскому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lastRenderedPageBreak/>
              <w:t>665900,</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lastRenderedPageBreak/>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lastRenderedPageBreak/>
              <w:t>(39544) 52133</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Тайшетскому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665003,</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Тайшет,</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микрорайон Пахотищева, 24Н</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666684,</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проспект Дружбы Народов, 46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Усолье-Сибирское и Усольскому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665452,</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Усолье-Сибирское,</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666352,</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Усть-Удинский район,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665413,</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Черемхово,</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665513,</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Чунский район,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р.п. Чунский,</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666811,</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Мамско-Чуйский район,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пос. Мама,</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Первомайская,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666034,</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Шелехов,</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666611,</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Катангский район,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министерства </w:t>
            </w:r>
            <w:r>
              <w:rPr>
                <w:rFonts w:ascii="Calibri" w:hAnsi="Calibri" w:cs="Calibri"/>
              </w:rPr>
              <w:lastRenderedPageBreak/>
              <w:t>социального развития, опеки и попечительства Иркутской области по г. Тулуну и Тулунскому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lastRenderedPageBreak/>
              <w:t>665253,</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lastRenderedPageBreak/>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Тулун,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Для писем: 665253,</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lastRenderedPageBreak/>
              <w:t>(39530) 27-2-65</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Качугскому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666203,</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п. Качуг,</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(395-40) 31-7-33</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669001,</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Эхирит-Булагатский район,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п. Усть-Ордынский,</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669201,</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Осинский район,</w:t>
            </w:r>
          </w:p>
          <w:p w:rsidR="003010D2" w:rsidRDefault="003010D2">
            <w:pPr>
              <w:widowControl w:val="0"/>
              <w:autoSpaceDE w:val="0"/>
              <w:autoSpaceDN w:val="0"/>
              <w:adjustRightInd w:val="0"/>
              <w:spacing w:after="0" w:line="240" w:lineRule="auto"/>
              <w:rPr>
                <w:rFonts w:ascii="Calibri" w:hAnsi="Calibri" w:cs="Calibri"/>
              </w:rPr>
            </w:pPr>
            <w:proofErr w:type="gramStart"/>
            <w:r>
              <w:rPr>
                <w:rFonts w:ascii="Calibri" w:hAnsi="Calibri" w:cs="Calibri"/>
              </w:rPr>
              <w:t>с</w:t>
            </w:r>
            <w:proofErr w:type="gramEnd"/>
            <w:r>
              <w:rPr>
                <w:rFonts w:ascii="Calibri" w:hAnsi="Calibri" w:cs="Calibri"/>
              </w:rPr>
              <w:t>. Оса,</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Чапаева, 2А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666781,</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666304,</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г. Саянск,</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микрорайон Олимпийский, 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Аларскому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669452,</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Аларский район,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669311,</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Боханский район,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п. Бохан,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Ленина, 81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3010D2">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669401,</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Нукутский район,</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3010D2" w:rsidRDefault="003010D2">
      <w:pPr>
        <w:widowControl w:val="0"/>
        <w:autoSpaceDE w:val="0"/>
        <w:autoSpaceDN w:val="0"/>
        <w:adjustRightInd w:val="0"/>
        <w:spacing w:after="0" w:line="240" w:lineRule="auto"/>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right"/>
        <w:outlineLvl w:val="1"/>
        <w:rPr>
          <w:rFonts w:ascii="Calibri" w:hAnsi="Calibri" w:cs="Calibri"/>
        </w:rPr>
      </w:pPr>
      <w:bookmarkStart w:id="52" w:name="Par816"/>
      <w:bookmarkEnd w:id="52"/>
      <w:r>
        <w:rPr>
          <w:rFonts w:ascii="Calibri" w:hAnsi="Calibri" w:cs="Calibri"/>
        </w:rPr>
        <w:lastRenderedPageBreak/>
        <w:t>Приложение 2</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"Дача согласия на осуществление </w:t>
      </w:r>
      <w:proofErr w:type="gramStart"/>
      <w:r>
        <w:rPr>
          <w:rFonts w:ascii="Calibri" w:hAnsi="Calibri" w:cs="Calibri"/>
        </w:rPr>
        <w:t>обучающимся</w:t>
      </w:r>
      <w:proofErr w:type="gramEnd"/>
      <w:r>
        <w:rPr>
          <w:rFonts w:ascii="Calibri" w:hAnsi="Calibri" w:cs="Calibri"/>
        </w:rPr>
        <w:t>,</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достигшим</w:t>
      </w:r>
      <w:proofErr w:type="gramEnd"/>
      <w:r>
        <w:rPr>
          <w:rFonts w:ascii="Calibri" w:hAnsi="Calibri" w:cs="Calibri"/>
        </w:rPr>
        <w:t xml:space="preserve"> возраста 14 лет, в свободное от учебы</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время ухода за инвалидом I группы (за исключением</w:t>
      </w:r>
      <w:proofErr w:type="gramEnd"/>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инвалидов с детства I группы), а также </w:t>
      </w:r>
      <w:proofErr w:type="gramStart"/>
      <w:r>
        <w:rPr>
          <w:rFonts w:ascii="Calibri" w:hAnsi="Calibri" w:cs="Calibri"/>
        </w:rPr>
        <w:t>престарелым</w:t>
      </w:r>
      <w:proofErr w:type="gramEnd"/>
      <w:r>
        <w:rPr>
          <w:rFonts w:ascii="Calibri" w:hAnsi="Calibri" w:cs="Calibri"/>
        </w:rPr>
        <w:t>,</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нуждающимся</w:t>
      </w:r>
      <w:proofErr w:type="gramEnd"/>
      <w:r>
        <w:rPr>
          <w:rFonts w:ascii="Calibri" w:hAnsi="Calibri" w:cs="Calibri"/>
        </w:rPr>
        <w:t xml:space="preserve"> по заключению лечебного учреждения</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в постоянном постороннем уходе либо</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достигшим</w:t>
      </w:r>
      <w:proofErr w:type="gramEnd"/>
      <w:r>
        <w:rPr>
          <w:rFonts w:ascii="Calibri" w:hAnsi="Calibri" w:cs="Calibri"/>
        </w:rPr>
        <w:t xml:space="preserve"> возраста 80 лет"</w:t>
      </w:r>
    </w:p>
    <w:p w:rsidR="003010D2" w:rsidRDefault="003010D2">
      <w:pPr>
        <w:widowControl w:val="0"/>
        <w:autoSpaceDE w:val="0"/>
        <w:autoSpaceDN w:val="0"/>
        <w:adjustRightInd w:val="0"/>
        <w:spacing w:after="0" w:line="240" w:lineRule="auto"/>
        <w:jc w:val="right"/>
        <w:rPr>
          <w:rFonts w:ascii="Calibri" w:hAnsi="Calibri" w:cs="Calibri"/>
        </w:rPr>
      </w:pPr>
    </w:p>
    <w:p w:rsidR="003010D2" w:rsidRDefault="003010D2">
      <w:pPr>
        <w:pStyle w:val="ConsPlusNonformat"/>
      </w:pPr>
      <w:r>
        <w:t>___________________________________________________________________________</w:t>
      </w:r>
    </w:p>
    <w:p w:rsidR="003010D2" w:rsidRDefault="003010D2">
      <w:pPr>
        <w:pStyle w:val="ConsPlusNonformat"/>
      </w:pPr>
      <w:r>
        <w:t>Наименование государственного учреждения или органа государственной власти</w:t>
      </w:r>
    </w:p>
    <w:p w:rsidR="003010D2" w:rsidRDefault="003010D2">
      <w:pPr>
        <w:pStyle w:val="ConsPlusNonformat"/>
      </w:pPr>
    </w:p>
    <w:p w:rsidR="003010D2" w:rsidRDefault="003010D2">
      <w:pPr>
        <w:pStyle w:val="ConsPlusNonformat"/>
      </w:pPr>
      <w:r>
        <w:t>___________________________________________________________________________</w:t>
      </w:r>
    </w:p>
    <w:p w:rsidR="003010D2" w:rsidRDefault="003010D2">
      <w:pPr>
        <w:pStyle w:val="ConsPlusNonformat"/>
      </w:pPr>
      <w:r>
        <w:t xml:space="preserve">                             Ф.И.О. гражданина</w:t>
      </w:r>
    </w:p>
    <w:p w:rsidR="003010D2" w:rsidRDefault="003010D2">
      <w:pPr>
        <w:pStyle w:val="ConsPlusNonformat"/>
      </w:pPr>
    </w:p>
    <w:p w:rsidR="003010D2" w:rsidRDefault="003010D2">
      <w:pPr>
        <w:pStyle w:val="ConsPlusNonformat"/>
      </w:pPr>
      <w:r>
        <w:t>___________________________________________________________________________</w:t>
      </w:r>
    </w:p>
    <w:p w:rsidR="003010D2" w:rsidRDefault="003010D2">
      <w:pPr>
        <w:pStyle w:val="ConsPlusNonformat"/>
      </w:pPr>
      <w:r>
        <w:t xml:space="preserve">                             Адрес гражданина</w:t>
      </w:r>
    </w:p>
    <w:p w:rsidR="003010D2" w:rsidRDefault="003010D2">
      <w:pPr>
        <w:pStyle w:val="ConsPlusNonformat"/>
      </w:pPr>
    </w:p>
    <w:p w:rsidR="003010D2" w:rsidRDefault="003010D2">
      <w:pPr>
        <w:pStyle w:val="ConsPlusNonformat"/>
      </w:pPr>
      <w:r>
        <w:t>___________________________________________________________________________</w:t>
      </w:r>
    </w:p>
    <w:p w:rsidR="003010D2" w:rsidRDefault="003010D2">
      <w:pPr>
        <w:pStyle w:val="ConsPlusNonformat"/>
      </w:pPr>
      <w:r>
        <w:t xml:space="preserve"> Тип, серия, номер и дата выдачи документа, удостоверяющего личность, кем</w:t>
      </w:r>
    </w:p>
    <w:p w:rsidR="003010D2" w:rsidRDefault="003010D2">
      <w:pPr>
        <w:pStyle w:val="ConsPlusNonformat"/>
      </w:pPr>
      <w:r>
        <w:t xml:space="preserve">                                   выдан</w:t>
      </w:r>
    </w:p>
    <w:p w:rsidR="003010D2" w:rsidRDefault="003010D2">
      <w:pPr>
        <w:pStyle w:val="ConsPlusNonformat"/>
      </w:pPr>
    </w:p>
    <w:p w:rsidR="003010D2" w:rsidRDefault="003010D2">
      <w:pPr>
        <w:pStyle w:val="ConsPlusNonformat"/>
      </w:pPr>
      <w:bookmarkStart w:id="53" w:name="Par840"/>
      <w:bookmarkEnd w:id="53"/>
      <w:r>
        <w:t xml:space="preserve">                                 ЗАЯВЛЕНИЕ</w:t>
      </w:r>
    </w:p>
    <w:p w:rsidR="003010D2" w:rsidRDefault="003010D2">
      <w:pPr>
        <w:pStyle w:val="ConsPlusNonformat"/>
      </w:pPr>
    </w:p>
    <w:p w:rsidR="003010D2" w:rsidRDefault="003010D2">
      <w:pPr>
        <w:pStyle w:val="ConsPlusNonformat"/>
      </w:pPr>
      <w:r>
        <w:t xml:space="preserve">    Прошу  дать  согласие  на  осуществление мной ухода </w:t>
      </w:r>
      <w:proofErr w:type="gramStart"/>
      <w:r>
        <w:t>за</w:t>
      </w:r>
      <w:proofErr w:type="gramEnd"/>
      <w:r>
        <w:t xml:space="preserve"> нетрудоспособным</w:t>
      </w:r>
    </w:p>
    <w:p w:rsidR="003010D2" w:rsidRDefault="003010D2">
      <w:pPr>
        <w:pStyle w:val="ConsPlusNonformat"/>
      </w:pPr>
      <w:r>
        <w:t>гражданином - ____________________________________________________________,</w:t>
      </w:r>
    </w:p>
    <w:p w:rsidR="003010D2" w:rsidRDefault="003010D2">
      <w:pPr>
        <w:pStyle w:val="ConsPlusNonformat"/>
      </w:pPr>
      <w:r>
        <w:t xml:space="preserve">                          (Ф.И.О., число, месяц, год рождения)</w:t>
      </w:r>
    </w:p>
    <w:p w:rsidR="003010D2" w:rsidRDefault="003010D2">
      <w:pPr>
        <w:pStyle w:val="ConsPlusNonformat"/>
      </w:pPr>
    </w:p>
    <w:p w:rsidR="003010D2" w:rsidRDefault="003010D2">
      <w:pPr>
        <w:pStyle w:val="ConsPlusNonformat"/>
      </w:pPr>
      <w:proofErr w:type="gramStart"/>
      <w:r>
        <w:t>являющимся_________________________________________________________________</w:t>
      </w:r>
      <w:proofErr w:type="gramEnd"/>
    </w:p>
    <w:p w:rsidR="003010D2" w:rsidRDefault="003010D2">
      <w:pPr>
        <w:pStyle w:val="ConsPlusNonformat"/>
      </w:pPr>
      <w:r>
        <w:t xml:space="preserve">   </w:t>
      </w:r>
      <w:proofErr w:type="gramStart"/>
      <w:r>
        <w:t>(инвалидом I группы, престарелым, нуждающимся по заключению лечебного</w:t>
      </w:r>
      <w:proofErr w:type="gramEnd"/>
    </w:p>
    <w:p w:rsidR="003010D2" w:rsidRDefault="003010D2">
      <w:pPr>
        <w:pStyle w:val="ConsPlusNonformat"/>
      </w:pPr>
      <w:r>
        <w:t xml:space="preserve"> учреждения в постоянном постороннем уходе либо </w:t>
      </w:r>
      <w:proofErr w:type="gramStart"/>
      <w:r>
        <w:t>достигшим</w:t>
      </w:r>
      <w:proofErr w:type="gramEnd"/>
      <w:r>
        <w:t xml:space="preserve"> возраста 80 лет)</w:t>
      </w:r>
    </w:p>
    <w:p w:rsidR="003010D2" w:rsidRDefault="003010D2">
      <w:pPr>
        <w:pStyle w:val="ConsPlusNonformat"/>
      </w:pPr>
    </w:p>
    <w:p w:rsidR="003010D2" w:rsidRDefault="003010D2">
      <w:pPr>
        <w:pStyle w:val="ConsPlusNonformat"/>
      </w:pPr>
      <w:r>
        <w:t xml:space="preserve">    Даю  согласие  на сбор, систематизацию, накопление, хранение, уточнение</w:t>
      </w:r>
    </w:p>
    <w:p w:rsidR="003010D2" w:rsidRDefault="003010D2">
      <w:pPr>
        <w:pStyle w:val="ConsPlusNonformat"/>
      </w:pPr>
      <w:r>
        <w:t>(обновление, изменение), использование и передачу моих персональных данных,</w:t>
      </w:r>
    </w:p>
    <w:p w:rsidR="003010D2" w:rsidRDefault="003010D2">
      <w:pPr>
        <w:pStyle w:val="ConsPlusNonformat"/>
      </w:pPr>
      <w:proofErr w:type="gramStart"/>
      <w:r>
        <w:t>хранящихся  в  моем  выплатном  деле,  в  целях  реализации  мер социальной</w:t>
      </w:r>
      <w:proofErr w:type="gramEnd"/>
    </w:p>
    <w:p w:rsidR="003010D2" w:rsidRDefault="003010D2">
      <w:pPr>
        <w:pStyle w:val="ConsPlusNonformat"/>
      </w:pPr>
      <w:r>
        <w:t xml:space="preserve">поддержки </w:t>
      </w:r>
      <w:proofErr w:type="gramStart"/>
      <w:r>
        <w:t>с даты подписания</w:t>
      </w:r>
      <w:proofErr w:type="gramEnd"/>
      <w:r>
        <w:t xml:space="preserve"> данного заявления до его письменного отзыва.</w:t>
      </w:r>
    </w:p>
    <w:p w:rsidR="003010D2" w:rsidRDefault="003010D2">
      <w:pPr>
        <w:pStyle w:val="ConsPlusNonformat"/>
      </w:pPr>
    </w:p>
    <w:p w:rsidR="003010D2" w:rsidRDefault="003010D2">
      <w:pPr>
        <w:pStyle w:val="ConsPlusNonformat"/>
      </w:pPr>
      <w:r>
        <w:t>Дата __________________________                  Подпись гражданина</w:t>
      </w:r>
    </w:p>
    <w:p w:rsidR="003010D2" w:rsidRDefault="003010D2">
      <w:pPr>
        <w:pStyle w:val="ConsPlusNonformat"/>
      </w:pPr>
    </w:p>
    <w:p w:rsidR="003010D2" w:rsidRDefault="003010D2">
      <w:pPr>
        <w:pStyle w:val="ConsPlusNonformat"/>
      </w:pPr>
      <w:r>
        <w:t>Дата                                   ____________________________________</w:t>
      </w:r>
    </w:p>
    <w:p w:rsidR="003010D2" w:rsidRDefault="003010D2">
      <w:pPr>
        <w:pStyle w:val="ConsPlusNonformat"/>
      </w:pPr>
      <w:r>
        <w:t xml:space="preserve">                                       Подпись ответственного лица (Ф.И.О.)</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right"/>
        <w:outlineLvl w:val="1"/>
        <w:rPr>
          <w:rFonts w:ascii="Calibri" w:hAnsi="Calibri" w:cs="Calibri"/>
        </w:rPr>
      </w:pPr>
      <w:bookmarkStart w:id="54" w:name="Par864"/>
      <w:bookmarkEnd w:id="54"/>
      <w:r>
        <w:rPr>
          <w:rFonts w:ascii="Calibri" w:hAnsi="Calibri" w:cs="Calibri"/>
        </w:rPr>
        <w:t>Приложение 3</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"Дача согласия на осуществление </w:t>
      </w:r>
      <w:proofErr w:type="gramStart"/>
      <w:r>
        <w:rPr>
          <w:rFonts w:ascii="Calibri" w:hAnsi="Calibri" w:cs="Calibri"/>
        </w:rPr>
        <w:t>обучающимся</w:t>
      </w:r>
      <w:proofErr w:type="gramEnd"/>
      <w:r>
        <w:rPr>
          <w:rFonts w:ascii="Calibri" w:hAnsi="Calibri" w:cs="Calibri"/>
        </w:rPr>
        <w:t>,</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достигшим</w:t>
      </w:r>
      <w:proofErr w:type="gramEnd"/>
      <w:r>
        <w:rPr>
          <w:rFonts w:ascii="Calibri" w:hAnsi="Calibri" w:cs="Calibri"/>
        </w:rPr>
        <w:t xml:space="preserve"> возраста 14 лет, в свободное от учебы</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время ухода за инвалидом I группы (за исключением</w:t>
      </w:r>
      <w:proofErr w:type="gramEnd"/>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инвалидов с детства I группы), а также </w:t>
      </w:r>
      <w:proofErr w:type="gramStart"/>
      <w:r>
        <w:rPr>
          <w:rFonts w:ascii="Calibri" w:hAnsi="Calibri" w:cs="Calibri"/>
        </w:rPr>
        <w:t>престарелым</w:t>
      </w:r>
      <w:proofErr w:type="gramEnd"/>
      <w:r>
        <w:rPr>
          <w:rFonts w:ascii="Calibri" w:hAnsi="Calibri" w:cs="Calibri"/>
        </w:rPr>
        <w:t>,</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нуждающимся</w:t>
      </w:r>
      <w:proofErr w:type="gramEnd"/>
      <w:r>
        <w:rPr>
          <w:rFonts w:ascii="Calibri" w:hAnsi="Calibri" w:cs="Calibri"/>
        </w:rPr>
        <w:t xml:space="preserve"> по заключению лечебного учреждения</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в постоянном постороннем уходе либо</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достигшим</w:t>
      </w:r>
      <w:proofErr w:type="gramEnd"/>
      <w:r>
        <w:rPr>
          <w:rFonts w:ascii="Calibri" w:hAnsi="Calibri" w:cs="Calibri"/>
        </w:rPr>
        <w:t xml:space="preserve"> возраста 80 лет"</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10D2" w:rsidRDefault="003010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3010D2" w:rsidRDefault="003010D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010D2" w:rsidRDefault="003010D2">
      <w:pPr>
        <w:pStyle w:val="ConsPlusNonformat"/>
      </w:pPr>
      <w:r>
        <w:t xml:space="preserve">               ПРИМЕРНАЯ ФОРМА ПРАВОВОГО АКТА (РАСПОРЯЖЕНИЯ)</w:t>
      </w:r>
    </w:p>
    <w:p w:rsidR="003010D2" w:rsidRDefault="003010D2">
      <w:pPr>
        <w:pStyle w:val="ConsPlusNonformat"/>
      </w:pPr>
      <w:r>
        <w:t xml:space="preserve">           </w:t>
      </w:r>
      <w:proofErr w:type="gramStart"/>
      <w:r>
        <w:t>(ПЕЧАТАЕТСЯ НА БЛАНКЕ ТЕРРИТОРИАЛЬНОГО ПОДРАЗДЕЛЕНИЯ</w:t>
      </w:r>
      <w:proofErr w:type="gramEnd"/>
    </w:p>
    <w:p w:rsidR="003010D2" w:rsidRDefault="003010D2">
      <w:pPr>
        <w:pStyle w:val="ConsPlusNonformat"/>
      </w:pPr>
      <w:r>
        <w:t xml:space="preserve">              (УПРАВЛЕНИЯ) МИНИСТЕРСТВА СОЦИАЛЬНОГО РАЗВИТИЯ,</w:t>
      </w:r>
    </w:p>
    <w:p w:rsidR="003010D2" w:rsidRDefault="003010D2">
      <w:pPr>
        <w:pStyle w:val="ConsPlusNonformat"/>
      </w:pPr>
      <w:r>
        <w:t xml:space="preserve">                 </w:t>
      </w:r>
      <w:proofErr w:type="gramStart"/>
      <w:r>
        <w:t>ОПЕКИ И ПОПЕЧИТЕЛЬСТВА ИРКУТСКОЙ ОБЛАСТИ)</w:t>
      </w:r>
      <w:proofErr w:type="gramEnd"/>
    </w:p>
    <w:p w:rsidR="003010D2" w:rsidRDefault="003010D2">
      <w:pPr>
        <w:pStyle w:val="ConsPlusNonformat"/>
      </w:pPr>
    </w:p>
    <w:p w:rsidR="003010D2" w:rsidRDefault="003010D2">
      <w:pPr>
        <w:pStyle w:val="ConsPlusNonformat"/>
      </w:pPr>
      <w:r>
        <w:t>"___" _____________ 20__ года                                   N _________</w:t>
      </w:r>
    </w:p>
    <w:p w:rsidR="003010D2" w:rsidRDefault="003010D2">
      <w:pPr>
        <w:pStyle w:val="ConsPlusNonformat"/>
      </w:pPr>
    </w:p>
    <w:p w:rsidR="003010D2" w:rsidRDefault="003010D2">
      <w:pPr>
        <w:pStyle w:val="ConsPlusNonformat"/>
      </w:pPr>
      <w:r>
        <w:t>О даче согласия на осуществление</w:t>
      </w:r>
    </w:p>
    <w:p w:rsidR="003010D2" w:rsidRDefault="003010D2">
      <w:pPr>
        <w:pStyle w:val="ConsPlusNonformat"/>
      </w:pPr>
      <w:r>
        <w:t>________________________________, ____________________________</w:t>
      </w:r>
    </w:p>
    <w:p w:rsidR="003010D2" w:rsidRDefault="003010D2">
      <w:pPr>
        <w:pStyle w:val="ConsPlusNonformat"/>
      </w:pPr>
      <w:r>
        <w:t xml:space="preserve">      (Ф.И.О. полностью)          (число, месяц, год рождения)</w:t>
      </w:r>
    </w:p>
    <w:p w:rsidR="003010D2" w:rsidRDefault="003010D2">
      <w:pPr>
        <w:pStyle w:val="ConsPlusNonformat"/>
      </w:pPr>
    </w:p>
    <w:p w:rsidR="003010D2" w:rsidRDefault="003010D2">
      <w:pPr>
        <w:pStyle w:val="ConsPlusNonformat"/>
      </w:pPr>
      <w:r>
        <w:t>ухода за нетрудоспособным гражданином</w:t>
      </w:r>
    </w:p>
    <w:p w:rsidR="003010D2" w:rsidRDefault="003010D2">
      <w:pPr>
        <w:pStyle w:val="ConsPlusNonformat"/>
      </w:pPr>
    </w:p>
    <w:p w:rsidR="003010D2" w:rsidRDefault="003010D2">
      <w:pPr>
        <w:pStyle w:val="ConsPlusNonformat"/>
      </w:pPr>
      <w:r>
        <w:t>ИЛИ</w:t>
      </w:r>
    </w:p>
    <w:p w:rsidR="003010D2" w:rsidRDefault="003010D2">
      <w:pPr>
        <w:pStyle w:val="ConsPlusNonformat"/>
      </w:pPr>
    </w:p>
    <w:p w:rsidR="003010D2" w:rsidRDefault="003010D2">
      <w:pPr>
        <w:pStyle w:val="ConsPlusNonformat"/>
      </w:pPr>
      <w:r>
        <w:t>Об отказе в даче согласия на осуществление</w:t>
      </w:r>
    </w:p>
    <w:p w:rsidR="003010D2" w:rsidRDefault="003010D2">
      <w:pPr>
        <w:pStyle w:val="ConsPlusNonformat"/>
      </w:pPr>
      <w:r>
        <w:t>________________________________, ____________________________</w:t>
      </w:r>
    </w:p>
    <w:p w:rsidR="003010D2" w:rsidRDefault="003010D2">
      <w:pPr>
        <w:pStyle w:val="ConsPlusNonformat"/>
      </w:pPr>
      <w:r>
        <w:t xml:space="preserve">      (Ф.И.О. полностью)          (число, месяц, год рождения)</w:t>
      </w:r>
    </w:p>
    <w:p w:rsidR="003010D2" w:rsidRDefault="003010D2">
      <w:pPr>
        <w:pStyle w:val="ConsPlusNonformat"/>
      </w:pPr>
    </w:p>
    <w:p w:rsidR="003010D2" w:rsidRDefault="003010D2">
      <w:pPr>
        <w:pStyle w:val="ConsPlusNonformat"/>
      </w:pPr>
      <w:r>
        <w:t>ухода за нетрудоспособным гражданином</w:t>
      </w:r>
    </w:p>
    <w:p w:rsidR="003010D2" w:rsidRDefault="003010D2">
      <w:pPr>
        <w:pStyle w:val="ConsPlusNonformat"/>
      </w:pPr>
    </w:p>
    <w:p w:rsidR="003010D2" w:rsidRDefault="003010D2">
      <w:pPr>
        <w:pStyle w:val="ConsPlusNonformat"/>
      </w:pPr>
      <w:r>
        <w:t xml:space="preserve">    Рассмотрев заявления гр. ______________________________________________</w:t>
      </w:r>
    </w:p>
    <w:p w:rsidR="003010D2" w:rsidRDefault="003010D2">
      <w:pPr>
        <w:pStyle w:val="ConsPlusNonformat"/>
      </w:pPr>
      <w:r>
        <w:t xml:space="preserve">                             (Ф.И.О. полностью, число, месяц, год рождения)</w:t>
      </w:r>
    </w:p>
    <w:p w:rsidR="003010D2" w:rsidRDefault="003010D2">
      <w:pPr>
        <w:pStyle w:val="ConsPlusNonformat"/>
      </w:pPr>
    </w:p>
    <w:p w:rsidR="003010D2" w:rsidRDefault="003010D2">
      <w:pPr>
        <w:pStyle w:val="ConsPlusNonformat"/>
      </w:pPr>
      <w:r>
        <w:t>о даче согласия на осуществление ухода за нетрудоспособным гражданином ____</w:t>
      </w:r>
    </w:p>
    <w:p w:rsidR="003010D2" w:rsidRDefault="003010D2">
      <w:pPr>
        <w:pStyle w:val="ConsPlusNonformat"/>
      </w:pPr>
      <w:r>
        <w:t>_____________________________________________, ___________________________,</w:t>
      </w:r>
    </w:p>
    <w:p w:rsidR="003010D2" w:rsidRDefault="003010D2">
      <w:pPr>
        <w:pStyle w:val="ConsPlusNonformat"/>
      </w:pPr>
      <w:r>
        <w:t xml:space="preserve">          (Ф.И.О. полностью)                   (число, месяц, год рождения)</w:t>
      </w:r>
    </w:p>
    <w:p w:rsidR="003010D2" w:rsidRDefault="003010D2">
      <w:pPr>
        <w:pStyle w:val="ConsPlusNonformat"/>
      </w:pPr>
    </w:p>
    <w:p w:rsidR="003010D2" w:rsidRDefault="003010D2">
      <w:pPr>
        <w:pStyle w:val="ConsPlusNonformat"/>
      </w:pPr>
      <w:proofErr w:type="gramStart"/>
      <w:r>
        <w:t>являющимся _______________________________________________________________,</w:t>
      </w:r>
      <w:proofErr w:type="gramEnd"/>
    </w:p>
    <w:p w:rsidR="003010D2" w:rsidRDefault="003010D2">
      <w:pPr>
        <w:pStyle w:val="ConsPlusNonformat"/>
      </w:pPr>
      <w:r>
        <w:t xml:space="preserve">   </w:t>
      </w:r>
      <w:proofErr w:type="gramStart"/>
      <w:r>
        <w:t>(инвалидом I группы, престарелым, нуждающимся по заключению лечебного</w:t>
      </w:r>
      <w:proofErr w:type="gramEnd"/>
    </w:p>
    <w:p w:rsidR="003010D2" w:rsidRDefault="003010D2">
      <w:pPr>
        <w:pStyle w:val="ConsPlusNonformat"/>
      </w:pPr>
      <w:r>
        <w:t xml:space="preserve"> учреждения в постоянном постороннем уходе либо </w:t>
      </w:r>
      <w:proofErr w:type="gramStart"/>
      <w:r>
        <w:t>достигшим</w:t>
      </w:r>
      <w:proofErr w:type="gramEnd"/>
      <w:r>
        <w:t xml:space="preserve"> возраста 80 лет)</w:t>
      </w:r>
    </w:p>
    <w:p w:rsidR="003010D2" w:rsidRDefault="003010D2">
      <w:pPr>
        <w:pStyle w:val="ConsPlusNonformat"/>
      </w:pPr>
    </w:p>
    <w:p w:rsidR="003010D2" w:rsidRDefault="003010D2">
      <w:pPr>
        <w:pStyle w:val="ConsPlusNonformat"/>
      </w:pPr>
      <w:r>
        <w:t xml:space="preserve">руководствуясь   </w:t>
      </w:r>
      <w:hyperlink r:id="rId27" w:history="1">
        <w:r>
          <w:rPr>
            <w:color w:val="0000FF"/>
          </w:rPr>
          <w:t>статьей  34</w:t>
        </w:r>
      </w:hyperlink>
      <w:r>
        <w:t xml:space="preserve">  Гражданского  кодекса  Российской  Федерации,</w:t>
      </w:r>
    </w:p>
    <w:p w:rsidR="003010D2" w:rsidRDefault="003010D2">
      <w:pPr>
        <w:pStyle w:val="ConsPlusNonformat"/>
      </w:pPr>
      <w:hyperlink r:id="rId28" w:history="1">
        <w:r>
          <w:rPr>
            <w:color w:val="0000FF"/>
          </w:rPr>
          <w:t>статьей  8</w:t>
        </w:r>
      </w:hyperlink>
      <w:r>
        <w:t xml:space="preserve">  Федерального  закона от 24 апреля 2008 года N 48-ФЗ "Об опеке и</w:t>
      </w:r>
    </w:p>
    <w:p w:rsidR="003010D2" w:rsidRDefault="003010D2">
      <w:pPr>
        <w:pStyle w:val="ConsPlusNonformat"/>
      </w:pPr>
      <w:proofErr w:type="gramStart"/>
      <w:r>
        <w:t>попечительстве</w:t>
      </w:r>
      <w:proofErr w:type="gramEnd"/>
      <w:r>
        <w:t xml:space="preserve">",  </w:t>
      </w:r>
      <w:hyperlink r:id="rId29" w:history="1">
        <w:r>
          <w:rPr>
            <w:color w:val="0000FF"/>
          </w:rPr>
          <w:t>постановлением</w:t>
        </w:r>
      </w:hyperlink>
      <w:r>
        <w:t xml:space="preserve">  Правительства  Российской  Федерации от 4</w:t>
      </w:r>
    </w:p>
    <w:p w:rsidR="003010D2" w:rsidRDefault="003010D2">
      <w:pPr>
        <w:pStyle w:val="ConsPlusNonformat"/>
      </w:pPr>
      <w:r>
        <w:t>июня  2007  года N 343 "Об осуществлении ежемесячных компенсационных выплат</w:t>
      </w:r>
    </w:p>
    <w:p w:rsidR="003010D2" w:rsidRDefault="003010D2">
      <w:pPr>
        <w:pStyle w:val="ConsPlusNonformat"/>
      </w:pPr>
      <w:r>
        <w:t>неработающим  трудоспособным  лицам,  осуществляющим  уход  за  инвалидом I</w:t>
      </w:r>
    </w:p>
    <w:p w:rsidR="003010D2" w:rsidRDefault="003010D2">
      <w:pPr>
        <w:pStyle w:val="ConsPlusNonformat"/>
      </w:pPr>
      <w:r>
        <w:t xml:space="preserve">группы   (за  исключением  инвалидов  с  детства  I  группы),  а  также  </w:t>
      </w:r>
      <w:proofErr w:type="gramStart"/>
      <w:r>
        <w:t>за</w:t>
      </w:r>
      <w:proofErr w:type="gramEnd"/>
    </w:p>
    <w:p w:rsidR="003010D2" w:rsidRDefault="003010D2">
      <w:pPr>
        <w:pStyle w:val="ConsPlusNonformat"/>
      </w:pPr>
      <w:proofErr w:type="gramStart"/>
      <w:r>
        <w:t>престарелым</w:t>
      </w:r>
      <w:proofErr w:type="gramEnd"/>
      <w:r>
        <w:t>,  нуждающимся  по  заключению лечебного учреждения в постоянном</w:t>
      </w:r>
    </w:p>
    <w:p w:rsidR="003010D2" w:rsidRDefault="003010D2">
      <w:pPr>
        <w:pStyle w:val="ConsPlusNonformat"/>
      </w:pPr>
      <w:proofErr w:type="gramStart"/>
      <w:r>
        <w:t>постороннем</w:t>
      </w:r>
      <w:proofErr w:type="gramEnd"/>
      <w:r>
        <w:t xml:space="preserve"> уходе либо достигшим возраста 80 лет", Положением об управлении</w:t>
      </w:r>
    </w:p>
    <w:p w:rsidR="003010D2" w:rsidRDefault="003010D2">
      <w:pPr>
        <w:pStyle w:val="ConsPlusNonformat"/>
      </w:pPr>
      <w:r>
        <w:t>министерства социального развития, опеки и попечительства Иркутской области</w:t>
      </w:r>
    </w:p>
    <w:p w:rsidR="003010D2" w:rsidRDefault="003010D2">
      <w:pPr>
        <w:pStyle w:val="ConsPlusNonformat"/>
      </w:pPr>
      <w:proofErr w:type="gramStart"/>
      <w:r>
        <w:t>по</w:t>
      </w:r>
      <w:proofErr w:type="gramEnd"/>
      <w:r>
        <w:t xml:space="preserve"> _________________________________________________, утвержденным приказом</w:t>
      </w:r>
    </w:p>
    <w:p w:rsidR="003010D2" w:rsidRDefault="003010D2">
      <w:pPr>
        <w:pStyle w:val="ConsPlusNonformat"/>
      </w:pPr>
      <w:r>
        <w:t>министерства социального развития, опеки и попечительства Иркутской области</w:t>
      </w:r>
    </w:p>
    <w:p w:rsidR="003010D2" w:rsidRDefault="003010D2">
      <w:pPr>
        <w:pStyle w:val="ConsPlusNonformat"/>
      </w:pPr>
      <w:r>
        <w:t>от "___"____________ 20___ года N __________:</w:t>
      </w:r>
    </w:p>
    <w:p w:rsidR="003010D2" w:rsidRDefault="003010D2">
      <w:pPr>
        <w:pStyle w:val="ConsPlusNonformat"/>
      </w:pPr>
    </w:p>
    <w:p w:rsidR="003010D2" w:rsidRDefault="003010D2">
      <w:pPr>
        <w:pStyle w:val="ConsPlusNonformat"/>
      </w:pPr>
      <w:r>
        <w:t xml:space="preserve">    1. Дать согласие гр.___________________________________________________</w:t>
      </w:r>
    </w:p>
    <w:p w:rsidR="003010D2" w:rsidRDefault="003010D2">
      <w:pPr>
        <w:pStyle w:val="ConsPlusNonformat"/>
      </w:pPr>
      <w:r>
        <w:t xml:space="preserve">                           (Ф.И.О. полностью, число, месяц, год рождения)</w:t>
      </w:r>
    </w:p>
    <w:p w:rsidR="003010D2" w:rsidRDefault="003010D2">
      <w:pPr>
        <w:pStyle w:val="ConsPlusNonformat"/>
      </w:pPr>
    </w:p>
    <w:p w:rsidR="003010D2" w:rsidRDefault="003010D2">
      <w:pPr>
        <w:pStyle w:val="ConsPlusNonformat"/>
      </w:pPr>
      <w:r>
        <w:t xml:space="preserve">на  осуществление  в  свободное  от  учебы  время ухода за </w:t>
      </w:r>
      <w:proofErr w:type="gramStart"/>
      <w:r>
        <w:t>нетрудоспособным</w:t>
      </w:r>
      <w:proofErr w:type="gramEnd"/>
    </w:p>
    <w:p w:rsidR="003010D2" w:rsidRDefault="003010D2">
      <w:pPr>
        <w:pStyle w:val="ConsPlusNonformat"/>
      </w:pPr>
      <w:r>
        <w:t>гражданином _________________________________, ___________________________,</w:t>
      </w:r>
    </w:p>
    <w:p w:rsidR="003010D2" w:rsidRDefault="003010D2">
      <w:pPr>
        <w:pStyle w:val="ConsPlusNonformat"/>
      </w:pPr>
      <w:r>
        <w:t xml:space="preserve">                  (Ф.И.О. полностью)           (число, месяц, год рождения)</w:t>
      </w:r>
    </w:p>
    <w:p w:rsidR="003010D2" w:rsidRDefault="003010D2">
      <w:pPr>
        <w:pStyle w:val="ConsPlusNonformat"/>
      </w:pPr>
    </w:p>
    <w:p w:rsidR="003010D2" w:rsidRDefault="003010D2">
      <w:pPr>
        <w:pStyle w:val="ConsPlusNonformat"/>
      </w:pPr>
      <w:proofErr w:type="gramStart"/>
      <w:r>
        <w:t>являющимся _______________________________________________________________,</w:t>
      </w:r>
      <w:proofErr w:type="gramEnd"/>
    </w:p>
    <w:p w:rsidR="003010D2" w:rsidRDefault="003010D2">
      <w:pPr>
        <w:pStyle w:val="ConsPlusNonformat"/>
      </w:pPr>
      <w:r>
        <w:t xml:space="preserve">   </w:t>
      </w:r>
      <w:proofErr w:type="gramStart"/>
      <w:r>
        <w:t>(инвалидом I группы, престарелым, нуждающимся по заключению лечебного</w:t>
      </w:r>
      <w:proofErr w:type="gramEnd"/>
    </w:p>
    <w:p w:rsidR="003010D2" w:rsidRDefault="003010D2">
      <w:pPr>
        <w:pStyle w:val="ConsPlusNonformat"/>
      </w:pPr>
      <w:r>
        <w:t xml:space="preserve"> учреждения в постоянном постороннем уходе либо </w:t>
      </w:r>
      <w:proofErr w:type="gramStart"/>
      <w:r>
        <w:t>достигшим</w:t>
      </w:r>
      <w:proofErr w:type="gramEnd"/>
      <w:r>
        <w:t xml:space="preserve"> возраста 80 лет)</w:t>
      </w:r>
    </w:p>
    <w:p w:rsidR="003010D2" w:rsidRDefault="003010D2">
      <w:pPr>
        <w:pStyle w:val="ConsPlusNonformat"/>
      </w:pPr>
    </w:p>
    <w:p w:rsidR="003010D2" w:rsidRDefault="003010D2">
      <w:pPr>
        <w:pStyle w:val="ConsPlusNonformat"/>
      </w:pPr>
      <w:r>
        <w:t>ИЛИ</w:t>
      </w:r>
    </w:p>
    <w:p w:rsidR="003010D2" w:rsidRDefault="003010D2">
      <w:pPr>
        <w:pStyle w:val="ConsPlusNonformat"/>
      </w:pPr>
    </w:p>
    <w:p w:rsidR="003010D2" w:rsidRDefault="003010D2">
      <w:pPr>
        <w:pStyle w:val="ConsPlusNonformat"/>
      </w:pPr>
      <w:r>
        <w:t xml:space="preserve">    1. Отказать гр. _______________________________________________________</w:t>
      </w:r>
    </w:p>
    <w:p w:rsidR="003010D2" w:rsidRDefault="003010D2">
      <w:pPr>
        <w:pStyle w:val="ConsPlusNonformat"/>
      </w:pPr>
      <w:r>
        <w:t xml:space="preserve">                          (Ф.И.О. полностью, число, месяц, год рождения)</w:t>
      </w:r>
    </w:p>
    <w:p w:rsidR="003010D2" w:rsidRDefault="003010D2">
      <w:pPr>
        <w:pStyle w:val="ConsPlusNonformat"/>
      </w:pPr>
    </w:p>
    <w:p w:rsidR="003010D2" w:rsidRDefault="003010D2">
      <w:pPr>
        <w:pStyle w:val="ConsPlusNonformat"/>
      </w:pPr>
      <w:r>
        <w:t xml:space="preserve">на  осуществление  в  свободное  от  учебы  время ухода за </w:t>
      </w:r>
      <w:proofErr w:type="gramStart"/>
      <w:r>
        <w:t>нетрудоспособным</w:t>
      </w:r>
      <w:proofErr w:type="gramEnd"/>
    </w:p>
    <w:p w:rsidR="003010D2" w:rsidRDefault="003010D2">
      <w:pPr>
        <w:pStyle w:val="ConsPlusNonformat"/>
      </w:pPr>
      <w:r>
        <w:t>гражданином _________________________________, ___________________________,</w:t>
      </w:r>
    </w:p>
    <w:p w:rsidR="003010D2" w:rsidRDefault="003010D2">
      <w:pPr>
        <w:pStyle w:val="ConsPlusNonformat"/>
      </w:pPr>
      <w:r>
        <w:t xml:space="preserve">                  (Ф.И.О. полностью)           (число, месяц, год рождения)</w:t>
      </w:r>
    </w:p>
    <w:p w:rsidR="003010D2" w:rsidRDefault="003010D2">
      <w:pPr>
        <w:pStyle w:val="ConsPlusNonformat"/>
      </w:pPr>
    </w:p>
    <w:p w:rsidR="003010D2" w:rsidRDefault="003010D2">
      <w:pPr>
        <w:pStyle w:val="ConsPlusNonformat"/>
      </w:pPr>
      <w:proofErr w:type="gramStart"/>
      <w:r>
        <w:t>являющимся _______________________________________________________________,</w:t>
      </w:r>
      <w:proofErr w:type="gramEnd"/>
    </w:p>
    <w:p w:rsidR="003010D2" w:rsidRDefault="003010D2">
      <w:pPr>
        <w:pStyle w:val="ConsPlusNonformat"/>
      </w:pPr>
      <w:r>
        <w:t xml:space="preserve">   </w:t>
      </w:r>
      <w:proofErr w:type="gramStart"/>
      <w:r>
        <w:t>(инвалидом I группы, престарелым, нуждающимся по заключению лечебного</w:t>
      </w:r>
      <w:proofErr w:type="gramEnd"/>
    </w:p>
    <w:p w:rsidR="003010D2" w:rsidRDefault="003010D2">
      <w:pPr>
        <w:pStyle w:val="ConsPlusNonformat"/>
      </w:pPr>
      <w:r>
        <w:t xml:space="preserve"> учреждения в постоянном постороннем уходе либо </w:t>
      </w:r>
      <w:proofErr w:type="gramStart"/>
      <w:r>
        <w:t>достигшим</w:t>
      </w:r>
      <w:proofErr w:type="gramEnd"/>
      <w:r>
        <w:t xml:space="preserve"> возраста 80 лет)</w:t>
      </w:r>
    </w:p>
    <w:p w:rsidR="003010D2" w:rsidRDefault="003010D2">
      <w:pPr>
        <w:pStyle w:val="ConsPlusNonformat"/>
      </w:pPr>
    </w:p>
    <w:p w:rsidR="003010D2" w:rsidRDefault="003010D2">
      <w:pPr>
        <w:pStyle w:val="ConsPlusNonformat"/>
      </w:pPr>
      <w:r>
        <w:t xml:space="preserve">    3. Контроль за исполнением настоящего распоряжения возложить </w:t>
      </w:r>
      <w:proofErr w:type="gramStart"/>
      <w:r>
        <w:t>на</w:t>
      </w:r>
      <w:proofErr w:type="gramEnd"/>
      <w:r>
        <w:t xml:space="preserve"> _______</w:t>
      </w:r>
    </w:p>
    <w:p w:rsidR="003010D2" w:rsidRDefault="003010D2">
      <w:pPr>
        <w:pStyle w:val="ConsPlusNonformat"/>
      </w:pPr>
      <w:r>
        <w:t>_______________________________________________________ (должность, Ф.И.О.)</w:t>
      </w:r>
    </w:p>
    <w:p w:rsidR="003010D2" w:rsidRDefault="003010D2">
      <w:pPr>
        <w:pStyle w:val="ConsPlusNonformat"/>
      </w:pPr>
      <w:r>
        <w:t>управления   министерства  социального  развития,  опеки  и  попечительства</w:t>
      </w:r>
    </w:p>
    <w:p w:rsidR="003010D2" w:rsidRDefault="003010D2">
      <w:pPr>
        <w:pStyle w:val="ConsPlusNonformat"/>
      </w:pPr>
      <w:r>
        <w:t xml:space="preserve">Иркутской области </w:t>
      </w:r>
      <w:proofErr w:type="gramStart"/>
      <w:r>
        <w:t>по</w:t>
      </w:r>
      <w:proofErr w:type="gramEnd"/>
      <w:r>
        <w:t xml:space="preserve"> _____________________________________________________.</w:t>
      </w:r>
    </w:p>
    <w:p w:rsidR="003010D2" w:rsidRDefault="003010D2">
      <w:pPr>
        <w:pStyle w:val="ConsPlusNonformat"/>
      </w:pPr>
    </w:p>
    <w:p w:rsidR="003010D2" w:rsidRDefault="003010D2">
      <w:pPr>
        <w:pStyle w:val="ConsPlusNonformat"/>
      </w:pPr>
      <w:r>
        <w:t>Начальник управления министерства</w:t>
      </w:r>
    </w:p>
    <w:p w:rsidR="003010D2" w:rsidRDefault="003010D2">
      <w:pPr>
        <w:pStyle w:val="ConsPlusNonformat"/>
      </w:pPr>
      <w:r>
        <w:t>социального развития, опеки и</w:t>
      </w:r>
    </w:p>
    <w:p w:rsidR="003010D2" w:rsidRDefault="003010D2">
      <w:pPr>
        <w:pStyle w:val="ConsPlusNonformat"/>
      </w:pPr>
      <w:r>
        <w:t>попечительства Иркутской области</w:t>
      </w:r>
    </w:p>
    <w:p w:rsidR="003010D2" w:rsidRDefault="003010D2">
      <w:pPr>
        <w:pStyle w:val="ConsPlusNonformat"/>
      </w:pPr>
      <w:r>
        <w:t>по ______________________________        __________________________________</w:t>
      </w:r>
    </w:p>
    <w:p w:rsidR="003010D2" w:rsidRDefault="003010D2">
      <w:pPr>
        <w:pStyle w:val="ConsPlusNonformat"/>
      </w:pPr>
      <w:r>
        <w:t xml:space="preserve">                                                   (Ф.И.О. полностью)</w:t>
      </w:r>
    </w:p>
    <w:p w:rsidR="003010D2" w:rsidRDefault="003010D2">
      <w:pPr>
        <w:pStyle w:val="ConsPlusNonformat"/>
      </w:pPr>
    </w:p>
    <w:p w:rsidR="003010D2" w:rsidRDefault="003010D2">
      <w:pPr>
        <w:pStyle w:val="ConsPlusNonformat"/>
      </w:pPr>
      <w:r>
        <w:t xml:space="preserve">                             (подпись, печать)</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right"/>
        <w:outlineLvl w:val="1"/>
        <w:rPr>
          <w:rFonts w:ascii="Calibri" w:hAnsi="Calibri" w:cs="Calibri"/>
        </w:rPr>
      </w:pPr>
      <w:bookmarkStart w:id="55" w:name="Par965"/>
      <w:bookmarkEnd w:id="55"/>
      <w:r>
        <w:rPr>
          <w:rFonts w:ascii="Calibri" w:hAnsi="Calibri" w:cs="Calibri"/>
        </w:rPr>
        <w:t>Приложение 4</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"Дача согласия на осуществление </w:t>
      </w:r>
      <w:proofErr w:type="gramStart"/>
      <w:r>
        <w:rPr>
          <w:rFonts w:ascii="Calibri" w:hAnsi="Calibri" w:cs="Calibri"/>
        </w:rPr>
        <w:t>обучающимся</w:t>
      </w:r>
      <w:proofErr w:type="gramEnd"/>
      <w:r>
        <w:rPr>
          <w:rFonts w:ascii="Calibri" w:hAnsi="Calibri" w:cs="Calibri"/>
        </w:rPr>
        <w:t>,</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достигшим</w:t>
      </w:r>
      <w:proofErr w:type="gramEnd"/>
      <w:r>
        <w:rPr>
          <w:rFonts w:ascii="Calibri" w:hAnsi="Calibri" w:cs="Calibri"/>
        </w:rPr>
        <w:t xml:space="preserve"> возраста 14 лет, в свободное от учебы</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время ухода за инвалидом I группы (за исключением</w:t>
      </w:r>
      <w:proofErr w:type="gramEnd"/>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инвалидов с детства I группы), а также </w:t>
      </w:r>
      <w:proofErr w:type="gramStart"/>
      <w:r>
        <w:rPr>
          <w:rFonts w:ascii="Calibri" w:hAnsi="Calibri" w:cs="Calibri"/>
        </w:rPr>
        <w:t>престарелым</w:t>
      </w:r>
      <w:proofErr w:type="gramEnd"/>
      <w:r>
        <w:rPr>
          <w:rFonts w:ascii="Calibri" w:hAnsi="Calibri" w:cs="Calibri"/>
        </w:rPr>
        <w:t>,</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нуждающимся</w:t>
      </w:r>
      <w:proofErr w:type="gramEnd"/>
      <w:r>
        <w:rPr>
          <w:rFonts w:ascii="Calibri" w:hAnsi="Calibri" w:cs="Calibri"/>
        </w:rPr>
        <w:t xml:space="preserve"> по заключению лечебного учреждения</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в постоянном постороннем уходе либо</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достигшим</w:t>
      </w:r>
      <w:proofErr w:type="gramEnd"/>
      <w:r>
        <w:rPr>
          <w:rFonts w:ascii="Calibri" w:hAnsi="Calibri" w:cs="Calibri"/>
        </w:rPr>
        <w:t xml:space="preserve"> возраста 80 лет"</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rPr>
          <w:rFonts w:ascii="Calibri" w:hAnsi="Calibri" w:cs="Calibri"/>
        </w:rPr>
      </w:pPr>
      <w:bookmarkStart w:id="56" w:name="Par976"/>
      <w:bookmarkEnd w:id="56"/>
      <w:r>
        <w:rPr>
          <w:rFonts w:ascii="Calibri" w:hAnsi="Calibri" w:cs="Calibri"/>
        </w:rPr>
        <w:t>БЛОК-СХЕМА</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pStyle w:val="ConsPlusNonformat"/>
      </w:pPr>
      <w:r>
        <w:t xml:space="preserve">          ┌──────────────────────────────────────────────────┐</w:t>
      </w:r>
    </w:p>
    <w:p w:rsidR="003010D2" w:rsidRDefault="003010D2">
      <w:pPr>
        <w:pStyle w:val="ConsPlusNonformat"/>
      </w:pPr>
      <w:r>
        <w:t xml:space="preserve">          │ Подача заявления и документов для предоставления │</w:t>
      </w:r>
    </w:p>
    <w:p w:rsidR="003010D2" w:rsidRDefault="003010D2">
      <w:pPr>
        <w:pStyle w:val="ConsPlusNonformat"/>
      </w:pPr>
      <w:r>
        <w:t xml:space="preserve">          │              государственной услуги              │</w:t>
      </w:r>
    </w:p>
    <w:p w:rsidR="003010D2" w:rsidRDefault="003010D2">
      <w:pPr>
        <w:pStyle w:val="ConsPlusNonformat"/>
      </w:pPr>
      <w:r>
        <w:t xml:space="preserve">          └───┬────────────────────┬───────────────────┬─────┘</w:t>
      </w:r>
    </w:p>
    <w:p w:rsidR="003010D2" w:rsidRDefault="003010D2">
      <w:pPr>
        <w:pStyle w:val="ConsPlusNonformat"/>
      </w:pPr>
      <w:r>
        <w:t xml:space="preserve">              │                    │                   │</w:t>
      </w:r>
    </w:p>
    <w:p w:rsidR="003010D2" w:rsidRDefault="003010D2">
      <w:pPr>
        <w:pStyle w:val="ConsPlusNonformat"/>
      </w:pPr>
      <w:r>
        <w:t xml:space="preserve">             \/                   \/                  \/</w:t>
      </w:r>
    </w:p>
    <w:p w:rsidR="003010D2" w:rsidRDefault="003010D2">
      <w:pPr>
        <w:pStyle w:val="ConsPlusNonformat"/>
      </w:pPr>
      <w:r>
        <w:t>┌───────────────────┐ ┌────────────────────────┐ ┌────────────────────────┐</w:t>
      </w:r>
    </w:p>
    <w:p w:rsidR="003010D2" w:rsidRDefault="003010D2">
      <w:pPr>
        <w:pStyle w:val="ConsPlusNonformat"/>
      </w:pPr>
      <w:r>
        <w:t>│   Путем личного</w:t>
      </w:r>
      <w:proofErr w:type="gramStart"/>
      <w:r>
        <w:t xml:space="preserve">   │ │   Ч</w:t>
      </w:r>
      <w:proofErr w:type="gramEnd"/>
      <w:r>
        <w:t>ерез организации    │ │  В форме электронного  │</w:t>
      </w:r>
    </w:p>
    <w:p w:rsidR="003010D2" w:rsidRDefault="003010D2">
      <w:pPr>
        <w:pStyle w:val="ConsPlusNonformat"/>
      </w:pPr>
      <w:r>
        <w:t xml:space="preserve">│     обращения     │ │  </w:t>
      </w:r>
      <w:proofErr w:type="gramStart"/>
      <w:r>
        <w:t>федеральной</w:t>
      </w:r>
      <w:proofErr w:type="gramEnd"/>
      <w:r>
        <w:t xml:space="preserve"> почтовой  │ │       документа        │</w:t>
      </w:r>
    </w:p>
    <w:p w:rsidR="003010D2" w:rsidRDefault="003010D2">
      <w:pPr>
        <w:pStyle w:val="ConsPlusNonformat"/>
      </w:pPr>
      <w:r>
        <w:t>│                   │ │         связи          │ │                        │</w:t>
      </w:r>
    </w:p>
    <w:p w:rsidR="003010D2" w:rsidRDefault="003010D2">
      <w:pPr>
        <w:pStyle w:val="ConsPlusNonformat"/>
      </w:pPr>
      <w:r>
        <w:t>└─────────────┬─────┘ └────────────┬───────────┘ └─────┬──────────────────┘</w:t>
      </w:r>
    </w:p>
    <w:p w:rsidR="003010D2" w:rsidRDefault="003010D2">
      <w:pPr>
        <w:pStyle w:val="ConsPlusNonformat"/>
      </w:pPr>
      <w:r>
        <w:t xml:space="preserve">              │                    │                   │</w:t>
      </w:r>
    </w:p>
    <w:p w:rsidR="003010D2" w:rsidRDefault="003010D2">
      <w:pPr>
        <w:pStyle w:val="ConsPlusNonformat"/>
      </w:pPr>
      <w:r>
        <w:t xml:space="preserve">             \/                   \/                  \/</w:t>
      </w:r>
    </w:p>
    <w:p w:rsidR="003010D2" w:rsidRDefault="003010D2">
      <w:pPr>
        <w:pStyle w:val="ConsPlusNonformat"/>
      </w:pPr>
      <w:r>
        <w:t xml:space="preserve">          ┌──────────────────────────────────────────────────┐</w:t>
      </w:r>
    </w:p>
    <w:p w:rsidR="003010D2" w:rsidRDefault="003010D2">
      <w:pPr>
        <w:pStyle w:val="ConsPlusNonformat"/>
      </w:pPr>
      <w:r>
        <w:t xml:space="preserve">          │    Прием, регистрация заявления и документов,    │</w:t>
      </w:r>
    </w:p>
    <w:p w:rsidR="003010D2" w:rsidRDefault="003010D2">
      <w:pPr>
        <w:pStyle w:val="ConsPlusNonformat"/>
      </w:pPr>
      <w:r>
        <w:t xml:space="preserve">          │  </w:t>
      </w:r>
      <w:proofErr w:type="gramStart"/>
      <w:r>
        <w:t>необходимых</w:t>
      </w:r>
      <w:proofErr w:type="gramEnd"/>
      <w:r>
        <w:t xml:space="preserve"> для предоставления государственной  │</w:t>
      </w:r>
    </w:p>
    <w:p w:rsidR="003010D2" w:rsidRDefault="003010D2">
      <w:pPr>
        <w:pStyle w:val="ConsPlusNonformat"/>
      </w:pPr>
      <w:r>
        <w:t xml:space="preserve">          │            услуги, - не более 30 минут           │</w:t>
      </w:r>
    </w:p>
    <w:p w:rsidR="003010D2" w:rsidRDefault="003010D2">
      <w:pPr>
        <w:pStyle w:val="ConsPlusNonformat"/>
      </w:pPr>
      <w:r>
        <w:t xml:space="preserve">          └───┬────────────────────────────────────────┬─────┘</w:t>
      </w:r>
    </w:p>
    <w:p w:rsidR="003010D2" w:rsidRDefault="003010D2">
      <w:pPr>
        <w:pStyle w:val="ConsPlusNonformat"/>
      </w:pPr>
      <w:r>
        <w:t xml:space="preserve">              │                                        │</w:t>
      </w:r>
    </w:p>
    <w:p w:rsidR="003010D2" w:rsidRDefault="003010D2">
      <w:pPr>
        <w:pStyle w:val="ConsPlusNonformat"/>
      </w:pPr>
      <w:r>
        <w:lastRenderedPageBreak/>
        <w:t xml:space="preserve">             \/                                       \/</w:t>
      </w:r>
    </w:p>
    <w:p w:rsidR="003010D2" w:rsidRDefault="003010D2">
      <w:pPr>
        <w:pStyle w:val="ConsPlusNonformat"/>
      </w:pPr>
      <w:r>
        <w:t>┌────────────────────────────────┐    ┌──────────────────────────────────┐</w:t>
      </w:r>
    </w:p>
    <w:p w:rsidR="003010D2" w:rsidRDefault="003010D2">
      <w:pPr>
        <w:pStyle w:val="ConsPlusNonformat"/>
      </w:pPr>
      <w:r>
        <w:t>│    Принятие решения о даче     │    │Принятие решения об отказе в даче │</w:t>
      </w:r>
    </w:p>
    <w:p w:rsidR="003010D2" w:rsidRDefault="003010D2">
      <w:pPr>
        <w:pStyle w:val="ConsPlusNonformat"/>
      </w:pPr>
      <w:r>
        <w:t>│ согласия - 10 календарных дней │    │  согласия - 10 календарных дней  │</w:t>
      </w:r>
    </w:p>
    <w:p w:rsidR="003010D2" w:rsidRDefault="003010D2">
      <w:pPr>
        <w:pStyle w:val="ConsPlusNonformat"/>
      </w:pPr>
      <w:r>
        <w:t>└─────────────┬──────────────────┘    └─────────────────┬────────────────┘</w:t>
      </w:r>
    </w:p>
    <w:p w:rsidR="003010D2" w:rsidRDefault="003010D2">
      <w:pPr>
        <w:pStyle w:val="ConsPlusNonformat"/>
      </w:pPr>
      <w:r>
        <w:t xml:space="preserve">              │                                         │</w:t>
      </w:r>
    </w:p>
    <w:p w:rsidR="003010D2" w:rsidRDefault="003010D2">
      <w:pPr>
        <w:pStyle w:val="ConsPlusNonformat"/>
      </w:pPr>
      <w:r>
        <w:t xml:space="preserve">             \/                                        \/</w:t>
      </w:r>
    </w:p>
    <w:p w:rsidR="003010D2" w:rsidRDefault="003010D2">
      <w:pPr>
        <w:pStyle w:val="ConsPlusNonformat"/>
      </w:pPr>
      <w:r>
        <w:t>┌────────────────────────────────┐    ┌──────────────────────────────────┐</w:t>
      </w:r>
    </w:p>
    <w:p w:rsidR="003010D2" w:rsidRDefault="003010D2">
      <w:pPr>
        <w:pStyle w:val="ConsPlusNonformat"/>
      </w:pPr>
      <w:r>
        <w:t>│   Информирование о принятии    │    │</w:t>
      </w:r>
      <w:proofErr w:type="gramStart"/>
      <w:r>
        <w:t>Информирование</w:t>
      </w:r>
      <w:proofErr w:type="gramEnd"/>
      <w:r>
        <w:t xml:space="preserve"> о принятии решения │</w:t>
      </w:r>
    </w:p>
    <w:p w:rsidR="003010D2" w:rsidRDefault="003010D2">
      <w:pPr>
        <w:pStyle w:val="ConsPlusNonformat"/>
      </w:pPr>
      <w:r>
        <w:t>│  решения о даче согласия - 3   │    │  об отказе в даче согласия - 3   │</w:t>
      </w:r>
    </w:p>
    <w:p w:rsidR="003010D2" w:rsidRDefault="003010D2">
      <w:pPr>
        <w:pStyle w:val="ConsPlusNonformat"/>
      </w:pPr>
      <w:r>
        <w:t>│          рабочих дня           │    │           рабочих дня            │</w:t>
      </w:r>
    </w:p>
    <w:p w:rsidR="003010D2" w:rsidRDefault="003010D2">
      <w:pPr>
        <w:pStyle w:val="ConsPlusNonformat"/>
      </w:pPr>
      <w:r>
        <w:t>└─────────────┬──────────────────┘    └─────────────────┬────────────────┘</w:t>
      </w:r>
    </w:p>
    <w:p w:rsidR="003010D2" w:rsidRDefault="003010D2">
      <w:pPr>
        <w:pStyle w:val="ConsPlusNonformat"/>
      </w:pPr>
      <w:r>
        <w:t xml:space="preserve">              │                                         │</w:t>
      </w:r>
    </w:p>
    <w:p w:rsidR="003010D2" w:rsidRDefault="003010D2">
      <w:pPr>
        <w:pStyle w:val="ConsPlusNonformat"/>
      </w:pPr>
      <w:r>
        <w:t xml:space="preserve">             \/                                        \/</w:t>
      </w:r>
    </w:p>
    <w:p w:rsidR="003010D2" w:rsidRDefault="003010D2">
      <w:pPr>
        <w:pStyle w:val="ConsPlusNonformat"/>
      </w:pPr>
      <w:r>
        <w:t>┌────────────────────────────────┐    ┌──────────────────────────────────┐</w:t>
      </w:r>
    </w:p>
    <w:p w:rsidR="003010D2" w:rsidRDefault="003010D2">
      <w:pPr>
        <w:pStyle w:val="ConsPlusNonformat"/>
      </w:pPr>
      <w:r>
        <w:t xml:space="preserve">│Направление (вручение) </w:t>
      </w:r>
      <w:proofErr w:type="gramStart"/>
      <w:r>
        <w:t>правового</w:t>
      </w:r>
      <w:proofErr w:type="gramEnd"/>
      <w:r>
        <w:t>│    │ Направление (вручение) правового │</w:t>
      </w:r>
    </w:p>
    <w:p w:rsidR="003010D2" w:rsidRDefault="003010D2">
      <w:pPr>
        <w:pStyle w:val="ConsPlusNonformat"/>
      </w:pPr>
      <w:r>
        <w:t xml:space="preserve">│ акта управления министерства о │    │ акта управления министерства </w:t>
      </w:r>
      <w:proofErr w:type="gramStart"/>
      <w:r>
        <w:t>об</w:t>
      </w:r>
      <w:proofErr w:type="gramEnd"/>
      <w:r>
        <w:t xml:space="preserve">  │</w:t>
      </w:r>
    </w:p>
    <w:p w:rsidR="003010D2" w:rsidRDefault="003010D2">
      <w:pPr>
        <w:pStyle w:val="ConsPlusNonformat"/>
      </w:pPr>
      <w:r>
        <w:t>│ даче согласия - 3 рабочих дня  │    │отказе в даче согласия - 3 рабочих│</w:t>
      </w:r>
    </w:p>
    <w:p w:rsidR="003010D2" w:rsidRDefault="003010D2">
      <w:pPr>
        <w:pStyle w:val="ConsPlusNonformat"/>
      </w:pPr>
      <w:r>
        <w:t>│                                │    │               дня                │</w:t>
      </w:r>
    </w:p>
    <w:p w:rsidR="003010D2" w:rsidRDefault="003010D2">
      <w:pPr>
        <w:pStyle w:val="ConsPlusNonformat"/>
      </w:pPr>
      <w:r>
        <w:t>└────────────────────────────────┘    └──────────────────────────────────┘</w:t>
      </w:r>
    </w:p>
    <w:p w:rsidR="003010D2" w:rsidRDefault="003010D2">
      <w:pPr>
        <w:pStyle w:val="ConsPlusNonformat"/>
        <w:sectPr w:rsidR="003010D2" w:rsidSect="00CC1C34">
          <w:pgSz w:w="11906" w:h="16838"/>
          <w:pgMar w:top="1134" w:right="850" w:bottom="1134" w:left="1701" w:header="708" w:footer="708" w:gutter="0"/>
          <w:cols w:space="708"/>
          <w:docGrid w:linePitch="360"/>
        </w:sect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right"/>
        <w:outlineLvl w:val="1"/>
        <w:rPr>
          <w:rFonts w:ascii="Calibri" w:hAnsi="Calibri" w:cs="Calibri"/>
        </w:rPr>
      </w:pPr>
      <w:bookmarkStart w:id="57" w:name="Par1024"/>
      <w:bookmarkEnd w:id="57"/>
      <w:r>
        <w:rPr>
          <w:rFonts w:ascii="Calibri" w:hAnsi="Calibri" w:cs="Calibri"/>
        </w:rPr>
        <w:t>Приложение 5</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"Дача согласия на осуществление </w:t>
      </w:r>
      <w:proofErr w:type="gramStart"/>
      <w:r>
        <w:rPr>
          <w:rFonts w:ascii="Calibri" w:hAnsi="Calibri" w:cs="Calibri"/>
        </w:rPr>
        <w:t>обучающимся</w:t>
      </w:r>
      <w:proofErr w:type="gramEnd"/>
      <w:r>
        <w:rPr>
          <w:rFonts w:ascii="Calibri" w:hAnsi="Calibri" w:cs="Calibri"/>
        </w:rPr>
        <w:t>,</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достигшим</w:t>
      </w:r>
      <w:proofErr w:type="gramEnd"/>
      <w:r>
        <w:rPr>
          <w:rFonts w:ascii="Calibri" w:hAnsi="Calibri" w:cs="Calibri"/>
        </w:rPr>
        <w:t xml:space="preserve"> возраста 14 лет, в свободное от учебы</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время ухода за инвалидом I группы (за исключением</w:t>
      </w:r>
      <w:proofErr w:type="gramEnd"/>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инвалидов с детства I группы), а также </w:t>
      </w:r>
      <w:proofErr w:type="gramStart"/>
      <w:r>
        <w:rPr>
          <w:rFonts w:ascii="Calibri" w:hAnsi="Calibri" w:cs="Calibri"/>
        </w:rPr>
        <w:t>престарелым</w:t>
      </w:r>
      <w:proofErr w:type="gramEnd"/>
      <w:r>
        <w:rPr>
          <w:rFonts w:ascii="Calibri" w:hAnsi="Calibri" w:cs="Calibri"/>
        </w:rPr>
        <w:t>,</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нуждающимся</w:t>
      </w:r>
      <w:proofErr w:type="gramEnd"/>
      <w:r>
        <w:rPr>
          <w:rFonts w:ascii="Calibri" w:hAnsi="Calibri" w:cs="Calibri"/>
        </w:rPr>
        <w:t xml:space="preserve"> по заключению лечебного учреждения</w:t>
      </w:r>
    </w:p>
    <w:p w:rsidR="003010D2" w:rsidRDefault="003010D2">
      <w:pPr>
        <w:widowControl w:val="0"/>
        <w:autoSpaceDE w:val="0"/>
        <w:autoSpaceDN w:val="0"/>
        <w:adjustRightInd w:val="0"/>
        <w:spacing w:after="0" w:line="240" w:lineRule="auto"/>
        <w:jc w:val="right"/>
        <w:rPr>
          <w:rFonts w:ascii="Calibri" w:hAnsi="Calibri" w:cs="Calibri"/>
        </w:rPr>
      </w:pPr>
      <w:r>
        <w:rPr>
          <w:rFonts w:ascii="Calibri" w:hAnsi="Calibri" w:cs="Calibri"/>
        </w:rPr>
        <w:t>в постоянном постороннем уходе либо</w:t>
      </w:r>
    </w:p>
    <w:p w:rsidR="003010D2" w:rsidRDefault="003010D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достигшим</w:t>
      </w:r>
      <w:proofErr w:type="gramEnd"/>
      <w:r>
        <w:rPr>
          <w:rFonts w:ascii="Calibri" w:hAnsi="Calibri" w:cs="Calibri"/>
        </w:rPr>
        <w:t xml:space="preserve"> возраста 80 лет"</w:t>
      </w: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center"/>
        <w:rPr>
          <w:rFonts w:ascii="Calibri" w:hAnsi="Calibri" w:cs="Calibri"/>
        </w:rPr>
      </w:pPr>
      <w:bookmarkStart w:id="58" w:name="Par1035"/>
      <w:bookmarkEnd w:id="58"/>
      <w:r>
        <w:rPr>
          <w:rFonts w:ascii="Calibri" w:hAnsi="Calibri" w:cs="Calibri"/>
        </w:rPr>
        <w:t>ЖУРНАЛ</w:t>
      </w:r>
    </w:p>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ЗАЯВЛЕНИЙ</w:t>
      </w:r>
    </w:p>
    <w:p w:rsidR="003010D2" w:rsidRDefault="003010D2">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0"/>
        <w:gridCol w:w="1928"/>
        <w:gridCol w:w="2041"/>
        <w:gridCol w:w="2551"/>
        <w:gridCol w:w="2211"/>
      </w:tblGrid>
      <w:tr w:rsidR="003010D2">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Дата подачи заявления</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Данные о гражданине (Ф.И.О.)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 (в т.ч. индекс, телефон)</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Ф.И.О. должностного лица, принявшего заявление</w:t>
            </w:r>
          </w:p>
        </w:tc>
      </w:tr>
      <w:tr w:rsidR="003010D2">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010D2">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10D2" w:rsidRDefault="003010D2">
            <w:pPr>
              <w:widowControl w:val="0"/>
              <w:autoSpaceDE w:val="0"/>
              <w:autoSpaceDN w:val="0"/>
              <w:adjustRightInd w:val="0"/>
              <w:spacing w:after="0" w:line="240" w:lineRule="auto"/>
              <w:rPr>
                <w:rFonts w:ascii="Calibri" w:hAnsi="Calibri" w:cs="Calibri"/>
              </w:rPr>
            </w:pPr>
          </w:p>
        </w:tc>
      </w:tr>
    </w:tbl>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autoSpaceDE w:val="0"/>
        <w:autoSpaceDN w:val="0"/>
        <w:adjustRightInd w:val="0"/>
        <w:spacing w:after="0" w:line="240" w:lineRule="auto"/>
        <w:jc w:val="both"/>
        <w:rPr>
          <w:rFonts w:ascii="Calibri" w:hAnsi="Calibri" w:cs="Calibri"/>
        </w:rPr>
      </w:pPr>
    </w:p>
    <w:p w:rsidR="003010D2" w:rsidRDefault="003010D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34B0E" w:rsidRDefault="00534B0E">
      <w:bookmarkStart w:id="59" w:name="_GoBack"/>
      <w:bookmarkEnd w:id="59"/>
    </w:p>
    <w:sectPr w:rsidR="00534B0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D2"/>
    <w:rsid w:val="003010D2"/>
    <w:rsid w:val="00534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0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010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10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10D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0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010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10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10D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82BC03ECFBA05B8527CB960A9F76B486E430CB66B2A3708A564A2B485663555ECC6A119D1E8A0491783M6P9B" TargetMode="External"/><Relationship Id="rId13" Type="http://schemas.openxmlformats.org/officeDocument/2006/relationships/hyperlink" Target="consultantplus://offline/ref=90782BC03ECFBA05B8527CB960A9F76B486E430CB66B2A3708A564A2B485663555ECC6A119D1E8A0491783M6P9B" TargetMode="External"/><Relationship Id="rId18" Type="http://schemas.openxmlformats.org/officeDocument/2006/relationships/hyperlink" Target="consultantplus://offline/ref=90782BC03ECFBA05B85262B476C5AD6748631801BF61256551FA3FFFE3M8PCB" TargetMode="External"/><Relationship Id="rId26" Type="http://schemas.openxmlformats.org/officeDocument/2006/relationships/hyperlink" Target="consultantplus://offline/ref=90782BC03ECFBA05B8527CB960A9F76B486E430CB663283A0CA564A2B485663555ECC6A119D1E8A0491784M6PFB" TargetMode="External"/><Relationship Id="rId3" Type="http://schemas.openxmlformats.org/officeDocument/2006/relationships/settings" Target="settings.xml"/><Relationship Id="rId21" Type="http://schemas.openxmlformats.org/officeDocument/2006/relationships/hyperlink" Target="consultantplus://offline/ref=90782BC03ECFBA05B8527CB960A9F76B486E430CB667273A0BA564A2B4856635M5P5B" TargetMode="External"/><Relationship Id="rId7" Type="http://schemas.openxmlformats.org/officeDocument/2006/relationships/hyperlink" Target="consultantplus://offline/ref=90782BC03ECFBA05B85262B476C5AD6748621E06BC66256551FA3FFFE38C6C6212A39FE35DDCE9A9M4PDB" TargetMode="External"/><Relationship Id="rId12" Type="http://schemas.openxmlformats.org/officeDocument/2006/relationships/hyperlink" Target="consultantplus://offline/ref=90782BC03ECFBA05B85262B476C5AD6748621E06BC66256551FA3FFFE38C6C6212A39FE35DDCE9A9M4PDB" TargetMode="External"/><Relationship Id="rId17" Type="http://schemas.openxmlformats.org/officeDocument/2006/relationships/hyperlink" Target="consultantplus://offline/ref=90782BC03ECFBA05B85262B476C5AD6748611F07B860256551FA3FFFE3M8PCB" TargetMode="External"/><Relationship Id="rId25" Type="http://schemas.openxmlformats.org/officeDocument/2006/relationships/hyperlink" Target="consultantplus://offline/ref=90782BC03ECFBA05B8527CB960A9F76B486E430CB667273A0BA564A2B485663555ECC6A119D1E8A0491681M6PDB" TargetMode="External"/><Relationship Id="rId2" Type="http://schemas.microsoft.com/office/2007/relationships/stylesWithEffects" Target="stylesWithEffects.xml"/><Relationship Id="rId16" Type="http://schemas.openxmlformats.org/officeDocument/2006/relationships/hyperlink" Target="consultantplus://offline/ref=90782BC03ECFBA05B85262B476C5AD6748621C03B86B256551FA3FFFE3M8PCB" TargetMode="External"/><Relationship Id="rId20" Type="http://schemas.openxmlformats.org/officeDocument/2006/relationships/hyperlink" Target="consultantplus://offline/ref=90782BC03ECFBA05B8527CB960A9F76B486E430CB66A2C3204A564A2B4856635M5P5B" TargetMode="External"/><Relationship Id="rId29" Type="http://schemas.openxmlformats.org/officeDocument/2006/relationships/hyperlink" Target="consultantplus://offline/ref=90782BC03ECFBA05B85262B476C5AD6748631801BF61256551FA3FFFE3M8PCB" TargetMode="External"/><Relationship Id="rId1" Type="http://schemas.openxmlformats.org/officeDocument/2006/relationships/styles" Target="styles.xml"/><Relationship Id="rId6" Type="http://schemas.openxmlformats.org/officeDocument/2006/relationships/hyperlink" Target="consultantplus://offline/ref=90782BC03ECFBA05B8527CB960A9F76B486E430CB663283A0CA564A2B485663555ECC6A119D1E8A0491784M6PFB" TargetMode="External"/><Relationship Id="rId11" Type="http://schemas.openxmlformats.org/officeDocument/2006/relationships/hyperlink" Target="consultantplus://offline/ref=90782BC03ECFBA05B8527CB960A9F76B486E430CB663283A0CA564A2B485663555ECC6A119D1E8A0491784M6PFB" TargetMode="External"/><Relationship Id="rId24" Type="http://schemas.openxmlformats.org/officeDocument/2006/relationships/hyperlink" Target="consultantplus://offline/ref=90782BC03ECFBA05B8527CB960A9F76B486E430CB66A2C3204A564A2B485663555ECC6A119D1E8A0491681M6PA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0782BC03ECFBA05B85262B476C5AD674B6D1A04B435726700AF31MFPAB" TargetMode="External"/><Relationship Id="rId23" Type="http://schemas.openxmlformats.org/officeDocument/2006/relationships/hyperlink" Target="consultantplus://offline/ref=90782BC03ECFBA05B85262B476C5AD6748621E06BC66256551FA3FFFE38C6C6212A39FE6M5PEB" TargetMode="External"/><Relationship Id="rId28" Type="http://schemas.openxmlformats.org/officeDocument/2006/relationships/hyperlink" Target="consultantplus://offline/ref=90782BC03ECFBA05B85262B476C5AD6748621D04BF67256551FA3FFFE38C6C6212A39FE35DDCE9A5M4P9B" TargetMode="External"/><Relationship Id="rId10" Type="http://schemas.openxmlformats.org/officeDocument/2006/relationships/hyperlink" Target="consultantplus://offline/ref=90782BC03ECFBA05B8527CB960A9F76B486E430CB6672F320AA564A2B485663555ECC6A119D1E8A0491681M6PAB" TargetMode="External"/><Relationship Id="rId19" Type="http://schemas.openxmlformats.org/officeDocument/2006/relationships/hyperlink" Target="consultantplus://offline/ref=90782BC03ECFBA05B8527CB960A9F76B486E430CB6672F320AA564A2B485663555ECC6A119D1E8A0491681M6PA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0782BC03ECFBA05B8527CB960A9F76B486E430CB764283709A564A2B485663555ECC6A119D1E8A0491787M6PFB" TargetMode="External"/><Relationship Id="rId14" Type="http://schemas.openxmlformats.org/officeDocument/2006/relationships/hyperlink" Target="consultantplus://offline/ref=90782BC03ECFBA05B8527CB960A9F76B486E430CB66A2C3204A564A2B485663555ECC6A119D1E8A0491681M6PAB" TargetMode="External"/><Relationship Id="rId22" Type="http://schemas.openxmlformats.org/officeDocument/2006/relationships/hyperlink" Target="consultantplus://offline/ref=90782BC03ECFBA05B8527CB960A9F76B486E430CB9662E3705A564A2B4856635M5P5B" TargetMode="External"/><Relationship Id="rId27" Type="http://schemas.openxmlformats.org/officeDocument/2006/relationships/hyperlink" Target="consultantplus://offline/ref=90782BC03ECFBA05B85262B476C5AD6748621A07BB64256551FA3FFFE38C6C6212A39FE35DDCE8A8M4P0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11539</Words>
  <Characters>65775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2015-04-15T01:15:00Z</dcterms:created>
  <dcterms:modified xsi:type="dcterms:W3CDTF">2015-04-15T01:16:00Z</dcterms:modified>
</cp:coreProperties>
</file>