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CF" w:rsidRPr="00C468CF" w:rsidRDefault="00C468CF" w:rsidP="00C468C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Перечень документов на постановку граждан на учет</w:t>
      </w:r>
    </w:p>
    <w:p w:rsidR="00C468CF" w:rsidRPr="00C468CF" w:rsidRDefault="00C468CF" w:rsidP="00C468C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для предоставления социальной выплаты на приобретение жилого</w:t>
      </w:r>
    </w:p>
    <w:p w:rsidR="00C468CF" w:rsidRPr="00C468CF" w:rsidRDefault="00C468CF" w:rsidP="00C468C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помещения</w:t>
      </w:r>
    </w:p>
    <w:p w:rsidR="00C468CF" w:rsidRPr="00C468CF" w:rsidRDefault="00C468CF" w:rsidP="00C468C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</w:p>
    <w:p w:rsidR="00C468CF" w:rsidRDefault="00C468CF" w:rsidP="00C468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Принятие граждан на учет для предоставления социальной выплаты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 </w:t>
      </w: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осуществляется территориальными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органами опеки и попечительства </w:t>
      </w: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по месту жительства граждан, подтвержденному регистрацие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й, в порядке </w:t>
      </w: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очередности, исходя из даты и времени по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дачи ими заявления и документов</w:t>
      </w:r>
    </w:p>
    <w:p w:rsidR="00C468CF" w:rsidRDefault="00C468CF" w:rsidP="00C468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</w:p>
    <w:p w:rsidR="00C468CF" w:rsidRDefault="00C468CF" w:rsidP="00C468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Для рассмотрения заявлени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я о принятии на учет необходимы </w:t>
      </w:r>
      <w:r w:rsidRPr="00C468C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следующие документы:</w:t>
      </w:r>
    </w:p>
    <w:p w:rsidR="00C468CF" w:rsidRDefault="00C468CF" w:rsidP="00C468C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bookmarkStart w:id="0" w:name="_GoBack"/>
      <w:bookmarkEnd w:id="0"/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удостоверяющий личность гражданина;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3) решение суда об установлении факта постоянного или преимущественного проживания на территории Иркутской области - в случае отсутствия у гражданина постоянной регистрации по месту жительства на территории Иркутской области;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4) свидетельство о рождении ребенка (детей);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5) документ, содержащий сведения о регистрации ребенка (детей) по месту жительства в жилом помещении совместно с гражданином;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6) документы, подтверждающие осуществление гражданином трудовой деятельности на основании трудового договора (служебного контракта) (копия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 </w:t>
      </w:r>
      <w:hyperlink r:id="rId5" w:anchor="/document/12184522/entry/54" w:history="1">
        <w:r w:rsidRPr="00C468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C468CF">
        <w:rPr>
          <w:rFonts w:ascii="Times New Roman" w:hAnsi="Times New Roman" w:cs="Times New Roman"/>
          <w:sz w:val="28"/>
          <w:szCs w:val="28"/>
        </w:rPr>
        <w:t xml:space="preserve"> (при ее наличии у работодателя (представителя нанимателя)), выданные не 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заявления, или свидетельство о государственной регистрации гражданина в качестве индивидуального предпринимателя, или договоры гражданско-правового характера, которые предусматривают выполнение работ, оказание услуг (за исключением граждан, не осуществляющих трудовую деятельность и имеющих ребенка (детей) в возрасте до трех лет либо ребенка-инвалида);</w:t>
      </w:r>
    </w:p>
    <w:p w:rsidR="00C468CF" w:rsidRPr="00C468CF" w:rsidRDefault="00C468CF" w:rsidP="00C4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ABB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7) справка федерального учреждения 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экспертизы, подтверждающая факт установления инвалидности, - для граждан, не осуществляющих трудовую деятельность и имеющих ребенка-инвалида.</w:t>
      </w:r>
    </w:p>
    <w:p w:rsidR="00C468CF" w:rsidRPr="00C468CF" w:rsidRDefault="00C468CF" w:rsidP="00C4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8CF" w:rsidRPr="00C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EA"/>
    <w:rsid w:val="005839EA"/>
    <w:rsid w:val="00B14D7F"/>
    <w:rsid w:val="00C468CF"/>
    <w:rsid w:val="00E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8CF"/>
    <w:rPr>
      <w:i/>
      <w:iCs/>
    </w:rPr>
  </w:style>
  <w:style w:type="paragraph" w:customStyle="1" w:styleId="s1">
    <w:name w:val="s_1"/>
    <w:basedOn w:val="a"/>
    <w:rsid w:val="00C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8CF"/>
    <w:rPr>
      <w:color w:val="0000FF"/>
      <w:u w:val="single"/>
    </w:rPr>
  </w:style>
  <w:style w:type="paragraph" w:customStyle="1" w:styleId="s22">
    <w:name w:val="s_22"/>
    <w:basedOn w:val="a"/>
    <w:rsid w:val="00C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8CF"/>
    <w:rPr>
      <w:i/>
      <w:iCs/>
    </w:rPr>
  </w:style>
  <w:style w:type="paragraph" w:customStyle="1" w:styleId="s1">
    <w:name w:val="s_1"/>
    <w:basedOn w:val="a"/>
    <w:rsid w:val="00C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8CF"/>
    <w:rPr>
      <w:color w:val="0000FF"/>
      <w:u w:val="single"/>
    </w:rPr>
  </w:style>
  <w:style w:type="paragraph" w:customStyle="1" w:styleId="s22">
    <w:name w:val="s_22"/>
    <w:basedOn w:val="a"/>
    <w:rsid w:val="00C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Н.Д.</dc:creator>
  <cp:keywords/>
  <dc:description/>
  <cp:lastModifiedBy>Агафонова Н.Д.</cp:lastModifiedBy>
  <cp:revision>3</cp:revision>
  <dcterms:created xsi:type="dcterms:W3CDTF">2022-02-02T07:50:00Z</dcterms:created>
  <dcterms:modified xsi:type="dcterms:W3CDTF">2022-02-02T07:59:00Z</dcterms:modified>
</cp:coreProperties>
</file>