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FE51C" w14:textId="4FE136CC" w:rsidR="00264E2D" w:rsidRPr="0000359D" w:rsidRDefault="00314C19" w:rsidP="00074350">
      <w:pPr>
        <w:jc w:val="center"/>
        <w:rPr>
          <w:b/>
          <w:sz w:val="32"/>
          <w:szCs w:val="34"/>
          <w:u w:val="single"/>
        </w:rPr>
      </w:pPr>
      <w:r w:rsidRPr="0000359D">
        <w:rPr>
          <w:b/>
          <w:sz w:val="32"/>
          <w:szCs w:val="34"/>
          <w:u w:val="single"/>
        </w:rPr>
        <w:t xml:space="preserve">Перечень документов для получения предварительного разрешения </w:t>
      </w:r>
      <w:r w:rsidR="00C51F3A" w:rsidRPr="0000359D">
        <w:rPr>
          <w:b/>
          <w:sz w:val="32"/>
          <w:szCs w:val="34"/>
          <w:u w:val="single"/>
        </w:rPr>
        <w:t>на распоряжение доходами несовершеннолетнего (п</w:t>
      </w:r>
      <w:r w:rsidR="005C5CEB" w:rsidRPr="0000359D">
        <w:rPr>
          <w:b/>
          <w:sz w:val="32"/>
          <w:szCs w:val="34"/>
          <w:u w:val="single"/>
        </w:rPr>
        <w:t xml:space="preserve">одопечного), </w:t>
      </w:r>
      <w:r w:rsidR="00625DF7" w:rsidRPr="0000359D">
        <w:rPr>
          <w:b/>
          <w:sz w:val="32"/>
          <w:szCs w:val="34"/>
          <w:u w:val="single"/>
        </w:rPr>
        <w:t xml:space="preserve">при условии </w:t>
      </w:r>
      <w:r w:rsidR="00D72F5D" w:rsidRPr="0000359D">
        <w:rPr>
          <w:b/>
          <w:sz w:val="32"/>
          <w:szCs w:val="34"/>
          <w:u w:val="single"/>
        </w:rPr>
        <w:t xml:space="preserve"> приобретения </w:t>
      </w:r>
      <w:r w:rsidR="004E4C41" w:rsidRPr="0000359D">
        <w:rPr>
          <w:b/>
          <w:sz w:val="32"/>
          <w:szCs w:val="34"/>
          <w:u w:val="single"/>
        </w:rPr>
        <w:t xml:space="preserve">несовершеннолетнему (подопечному) </w:t>
      </w:r>
      <w:r w:rsidR="00625DF7" w:rsidRPr="0000359D">
        <w:rPr>
          <w:b/>
          <w:sz w:val="32"/>
          <w:szCs w:val="34"/>
          <w:u w:val="single"/>
        </w:rPr>
        <w:t>имущества:</w:t>
      </w:r>
    </w:p>
    <w:p w14:paraId="26EBB29C" w14:textId="3C36FAC2" w:rsidR="00264E2D" w:rsidRPr="0000359D" w:rsidRDefault="00264E2D" w:rsidP="00EB5FD8">
      <w:pPr>
        <w:jc w:val="both"/>
        <w:rPr>
          <w:sz w:val="32"/>
          <w:szCs w:val="34"/>
        </w:rPr>
      </w:pPr>
      <w:r w:rsidRPr="0000359D">
        <w:rPr>
          <w:sz w:val="32"/>
          <w:szCs w:val="34"/>
        </w:rPr>
        <w:t xml:space="preserve">     </w:t>
      </w:r>
      <w:r w:rsidR="005C5CEB" w:rsidRPr="0000359D">
        <w:rPr>
          <w:sz w:val="32"/>
          <w:szCs w:val="34"/>
        </w:rPr>
        <w:t xml:space="preserve">   </w:t>
      </w:r>
      <w:r w:rsidRPr="0000359D">
        <w:rPr>
          <w:sz w:val="32"/>
          <w:szCs w:val="34"/>
        </w:rPr>
        <w:t xml:space="preserve">Для выдачи </w:t>
      </w:r>
      <w:r w:rsidR="005C5CEB" w:rsidRPr="0000359D">
        <w:rPr>
          <w:sz w:val="32"/>
          <w:szCs w:val="34"/>
        </w:rPr>
        <w:t xml:space="preserve">предварительного </w:t>
      </w:r>
      <w:r w:rsidRPr="0000359D">
        <w:rPr>
          <w:sz w:val="32"/>
          <w:szCs w:val="34"/>
        </w:rPr>
        <w:t>разрешения законные представители (родители, опекуны, попечители)</w:t>
      </w:r>
      <w:r w:rsidR="005C5CEB" w:rsidRPr="0000359D">
        <w:rPr>
          <w:sz w:val="32"/>
          <w:szCs w:val="34"/>
        </w:rPr>
        <w:t xml:space="preserve">, </w:t>
      </w:r>
      <w:r w:rsidRPr="0000359D">
        <w:rPr>
          <w:sz w:val="32"/>
          <w:szCs w:val="34"/>
        </w:rPr>
        <w:t xml:space="preserve">несовершеннолетние с 14 лет </w:t>
      </w:r>
      <w:r w:rsidR="00EE3AD3">
        <w:rPr>
          <w:sz w:val="32"/>
          <w:szCs w:val="34"/>
        </w:rPr>
        <w:br/>
      </w:r>
      <w:r w:rsidRPr="0000359D">
        <w:rPr>
          <w:sz w:val="32"/>
          <w:szCs w:val="34"/>
        </w:rPr>
        <w:t xml:space="preserve">и подопечные с 10 лет обращаются в </w:t>
      </w:r>
      <w:r w:rsidR="00577EBA" w:rsidRPr="0000359D">
        <w:rPr>
          <w:sz w:val="32"/>
          <w:szCs w:val="34"/>
        </w:rPr>
        <w:t>орган опеки и попечительства</w:t>
      </w:r>
      <w:r w:rsidR="00C41D92">
        <w:rPr>
          <w:sz w:val="32"/>
          <w:szCs w:val="34"/>
        </w:rPr>
        <w:t xml:space="preserve"> </w:t>
      </w:r>
      <w:r w:rsidR="00C41D92">
        <w:rPr>
          <w:sz w:val="32"/>
          <w:szCs w:val="34"/>
        </w:rPr>
        <w:br/>
        <w:t>с з</w:t>
      </w:r>
      <w:r w:rsidR="00EB5FD8">
        <w:rPr>
          <w:sz w:val="32"/>
          <w:szCs w:val="34"/>
        </w:rPr>
        <w:t>аявления</w:t>
      </w:r>
      <w:r w:rsidR="00C41D92">
        <w:rPr>
          <w:sz w:val="32"/>
          <w:szCs w:val="34"/>
        </w:rPr>
        <w:t>ми, которые</w:t>
      </w:r>
      <w:r w:rsidR="00EB5FD8">
        <w:rPr>
          <w:sz w:val="32"/>
          <w:szCs w:val="34"/>
        </w:rPr>
        <w:t xml:space="preserve"> составляются</w:t>
      </w:r>
      <w:r w:rsidRPr="0000359D">
        <w:rPr>
          <w:sz w:val="32"/>
          <w:szCs w:val="34"/>
        </w:rPr>
        <w:t xml:space="preserve"> </w:t>
      </w:r>
      <w:r w:rsidR="00EB5FD8" w:rsidRPr="00EA7385">
        <w:rPr>
          <w:sz w:val="32"/>
          <w:szCs w:val="31"/>
        </w:rPr>
        <w:t>в присутствии должностно</w:t>
      </w:r>
      <w:r w:rsidR="00EB5FD8">
        <w:rPr>
          <w:sz w:val="32"/>
          <w:szCs w:val="31"/>
        </w:rPr>
        <w:t xml:space="preserve">го лица управления министерства </w:t>
      </w:r>
      <w:r w:rsidR="00EB5FD8" w:rsidRPr="00EA7385">
        <w:rPr>
          <w:sz w:val="32"/>
          <w:szCs w:val="31"/>
        </w:rPr>
        <w:t>или в присутствии сотрудника МФЦ</w:t>
      </w:r>
      <w:r w:rsidR="00EB5FD8">
        <w:rPr>
          <w:sz w:val="32"/>
          <w:szCs w:val="31"/>
        </w:rPr>
        <w:t>.</w:t>
      </w:r>
      <w:r w:rsidR="00EE3AD3">
        <w:rPr>
          <w:sz w:val="32"/>
          <w:szCs w:val="34"/>
        </w:rPr>
        <w:br/>
      </w:r>
      <w:r w:rsidR="00EB5FD8">
        <w:rPr>
          <w:sz w:val="32"/>
          <w:szCs w:val="34"/>
        </w:rPr>
        <w:t xml:space="preserve">      </w:t>
      </w:r>
      <w:r w:rsidR="00EB5FD8" w:rsidRPr="00EB5FD8">
        <w:rPr>
          <w:sz w:val="32"/>
          <w:szCs w:val="34"/>
        </w:rPr>
        <w:t>Для предоставления государствен</w:t>
      </w:r>
      <w:r w:rsidR="00EB5FD8">
        <w:rPr>
          <w:sz w:val="32"/>
          <w:szCs w:val="34"/>
        </w:rPr>
        <w:t xml:space="preserve">ной услуги необходимы следующие </w:t>
      </w:r>
      <w:r w:rsidR="00EB5FD8" w:rsidRPr="00EB5FD8">
        <w:rPr>
          <w:sz w:val="32"/>
          <w:szCs w:val="34"/>
        </w:rPr>
        <w:t>документы:</w:t>
      </w:r>
    </w:p>
    <w:p w14:paraId="013CFBD4" w14:textId="44245CBC" w:rsidR="008F6BB4" w:rsidRPr="0000359D" w:rsidRDefault="00625DF7" w:rsidP="008F6BB4">
      <w:pPr>
        <w:pStyle w:val="a3"/>
        <w:widowControl/>
        <w:numPr>
          <w:ilvl w:val="0"/>
          <w:numId w:val="10"/>
        </w:numPr>
        <w:autoSpaceDE/>
        <w:adjustRightInd/>
        <w:ind w:left="90" w:hanging="90"/>
        <w:jc w:val="both"/>
        <w:rPr>
          <w:b/>
          <w:i/>
          <w:sz w:val="32"/>
          <w:szCs w:val="34"/>
        </w:rPr>
      </w:pPr>
      <w:r w:rsidRPr="0000359D">
        <w:rPr>
          <w:b/>
          <w:sz w:val="32"/>
          <w:szCs w:val="34"/>
        </w:rPr>
        <w:t>П</w:t>
      </w:r>
      <w:r w:rsidR="00314C19" w:rsidRPr="0000359D">
        <w:rPr>
          <w:b/>
          <w:sz w:val="32"/>
          <w:szCs w:val="34"/>
        </w:rPr>
        <w:t>аспорта законных представителей</w:t>
      </w:r>
      <w:r w:rsidR="00264E2D" w:rsidRPr="0000359D">
        <w:rPr>
          <w:b/>
          <w:sz w:val="32"/>
          <w:szCs w:val="34"/>
        </w:rPr>
        <w:t xml:space="preserve"> (родителей, опекунов, попечителей)</w:t>
      </w:r>
      <w:r w:rsidR="008F6BB4" w:rsidRPr="0000359D">
        <w:rPr>
          <w:b/>
          <w:sz w:val="32"/>
          <w:szCs w:val="34"/>
        </w:rPr>
        <w:t>;</w:t>
      </w:r>
      <w:r w:rsidR="00314C19" w:rsidRPr="0000359D">
        <w:rPr>
          <w:b/>
          <w:sz w:val="32"/>
          <w:szCs w:val="34"/>
        </w:rPr>
        <w:t xml:space="preserve"> </w:t>
      </w:r>
    </w:p>
    <w:p w14:paraId="33BEA127" w14:textId="5404C30F" w:rsidR="00DD678F" w:rsidRPr="0000359D" w:rsidRDefault="00DD678F" w:rsidP="00DD678F">
      <w:pPr>
        <w:widowControl/>
        <w:autoSpaceDE/>
        <w:adjustRightInd/>
        <w:jc w:val="both"/>
        <w:rPr>
          <w:b/>
          <w:sz w:val="32"/>
          <w:szCs w:val="34"/>
        </w:rPr>
      </w:pPr>
      <w:r w:rsidRPr="0000359D">
        <w:rPr>
          <w:b/>
          <w:sz w:val="32"/>
          <w:szCs w:val="34"/>
        </w:rPr>
        <w:t>2. Свидетельство о заключении/расторжении брака</w:t>
      </w:r>
      <w:r w:rsidR="00CC2C58" w:rsidRPr="0000359D">
        <w:rPr>
          <w:b/>
          <w:sz w:val="32"/>
          <w:szCs w:val="34"/>
        </w:rPr>
        <w:t xml:space="preserve"> законных представителей</w:t>
      </w:r>
      <w:r w:rsidR="00EB5FD8">
        <w:rPr>
          <w:b/>
          <w:sz w:val="32"/>
          <w:szCs w:val="34"/>
        </w:rPr>
        <w:t xml:space="preserve"> несовершеннолетних</w:t>
      </w:r>
      <w:r w:rsidRPr="0000359D">
        <w:rPr>
          <w:b/>
          <w:sz w:val="32"/>
          <w:szCs w:val="34"/>
        </w:rPr>
        <w:t>;</w:t>
      </w:r>
    </w:p>
    <w:p w14:paraId="345FCACE" w14:textId="40BEF07C" w:rsidR="00DD678F" w:rsidRPr="0000359D" w:rsidRDefault="00DD678F" w:rsidP="00DD678F">
      <w:pPr>
        <w:widowControl/>
        <w:autoSpaceDE/>
        <w:adjustRightInd/>
        <w:jc w:val="both"/>
        <w:rPr>
          <w:b/>
          <w:sz w:val="32"/>
          <w:szCs w:val="34"/>
        </w:rPr>
      </w:pPr>
      <w:r w:rsidRPr="0000359D">
        <w:rPr>
          <w:b/>
          <w:sz w:val="32"/>
          <w:szCs w:val="34"/>
        </w:rPr>
        <w:t xml:space="preserve">3. Паспорт несовершеннолетнего </w:t>
      </w:r>
      <w:r w:rsidR="00074350" w:rsidRPr="0000359D">
        <w:rPr>
          <w:b/>
          <w:sz w:val="32"/>
          <w:szCs w:val="34"/>
        </w:rPr>
        <w:t>(</w:t>
      </w:r>
      <w:r w:rsidRPr="0000359D">
        <w:rPr>
          <w:b/>
          <w:sz w:val="32"/>
          <w:szCs w:val="34"/>
        </w:rPr>
        <w:t>подопечного</w:t>
      </w:r>
      <w:r w:rsidR="00074350" w:rsidRPr="0000359D">
        <w:rPr>
          <w:b/>
          <w:sz w:val="32"/>
          <w:szCs w:val="34"/>
        </w:rPr>
        <w:t>)</w:t>
      </w:r>
      <w:r w:rsidRPr="0000359D">
        <w:rPr>
          <w:sz w:val="32"/>
          <w:szCs w:val="34"/>
        </w:rPr>
        <w:t>;</w:t>
      </w:r>
    </w:p>
    <w:p w14:paraId="59F407DE" w14:textId="254EC072" w:rsidR="00DD678F" w:rsidRPr="0000359D" w:rsidRDefault="004E4C41" w:rsidP="00DD678F">
      <w:pPr>
        <w:widowControl/>
        <w:autoSpaceDE/>
        <w:adjustRightInd/>
        <w:jc w:val="both"/>
        <w:rPr>
          <w:sz w:val="32"/>
          <w:szCs w:val="34"/>
        </w:rPr>
      </w:pPr>
      <w:r w:rsidRPr="0000359D">
        <w:rPr>
          <w:b/>
          <w:sz w:val="32"/>
          <w:szCs w:val="34"/>
        </w:rPr>
        <w:t>4</w:t>
      </w:r>
      <w:r w:rsidR="00DD678F" w:rsidRPr="0000359D">
        <w:rPr>
          <w:b/>
          <w:sz w:val="32"/>
          <w:szCs w:val="34"/>
        </w:rPr>
        <w:t xml:space="preserve">. Документы, подтверждающие полномочия представителя </w:t>
      </w:r>
      <w:r w:rsidR="00DD678F" w:rsidRPr="0000359D">
        <w:rPr>
          <w:b/>
          <w:sz w:val="32"/>
          <w:szCs w:val="34"/>
        </w:rPr>
        <w:br/>
      </w:r>
      <w:r w:rsidR="00DD678F" w:rsidRPr="0000359D">
        <w:rPr>
          <w:sz w:val="32"/>
          <w:szCs w:val="34"/>
        </w:rPr>
        <w:t>(</w:t>
      </w:r>
      <w:r w:rsidRPr="0000359D">
        <w:rPr>
          <w:sz w:val="32"/>
          <w:szCs w:val="34"/>
        </w:rPr>
        <w:t xml:space="preserve">свидетельство о рождении несовершеннолетнего (до 18 лет), </w:t>
      </w:r>
      <w:r w:rsidR="00DD678F" w:rsidRPr="0000359D">
        <w:rPr>
          <w:sz w:val="32"/>
          <w:szCs w:val="34"/>
        </w:rPr>
        <w:t>акт органа опеки и попечительства о назначении опекуна (попечителя), либо иной документ, подтверждающий установление опеки или попечительства);</w:t>
      </w:r>
    </w:p>
    <w:p w14:paraId="35E9E62F" w14:textId="0BA2A497" w:rsidR="00DD678F" w:rsidRPr="0000359D" w:rsidRDefault="004E4C41" w:rsidP="00DD678F">
      <w:pPr>
        <w:widowControl/>
        <w:autoSpaceDE/>
        <w:adjustRightInd/>
        <w:jc w:val="both"/>
        <w:rPr>
          <w:b/>
          <w:sz w:val="32"/>
          <w:szCs w:val="34"/>
        </w:rPr>
      </w:pPr>
      <w:r w:rsidRPr="0000359D">
        <w:rPr>
          <w:b/>
          <w:sz w:val="32"/>
          <w:szCs w:val="34"/>
        </w:rPr>
        <w:t>5</w:t>
      </w:r>
      <w:r w:rsidR="00DD678F" w:rsidRPr="0000359D">
        <w:rPr>
          <w:b/>
          <w:sz w:val="32"/>
          <w:szCs w:val="34"/>
        </w:rPr>
        <w:t>. Документ о регистрации несовершеннолетнего</w:t>
      </w:r>
      <w:r w:rsidR="00074350" w:rsidRPr="0000359D">
        <w:rPr>
          <w:b/>
          <w:sz w:val="32"/>
          <w:szCs w:val="34"/>
        </w:rPr>
        <w:t xml:space="preserve"> (подопечного)</w:t>
      </w:r>
      <w:r w:rsidR="00DD678F" w:rsidRPr="0000359D">
        <w:rPr>
          <w:b/>
          <w:sz w:val="32"/>
          <w:szCs w:val="34"/>
        </w:rPr>
        <w:t xml:space="preserve"> по месту жительства или месту пребывания; </w:t>
      </w:r>
    </w:p>
    <w:p w14:paraId="32221F0B" w14:textId="55BBEBB7" w:rsidR="00577EBA" w:rsidRPr="0000359D" w:rsidRDefault="004E4C41" w:rsidP="00DD678F">
      <w:pPr>
        <w:widowControl/>
        <w:autoSpaceDE/>
        <w:adjustRightInd/>
        <w:jc w:val="both"/>
        <w:rPr>
          <w:b/>
          <w:i/>
          <w:sz w:val="32"/>
          <w:szCs w:val="34"/>
        </w:rPr>
      </w:pPr>
      <w:r w:rsidRPr="0000359D">
        <w:rPr>
          <w:b/>
          <w:sz w:val="32"/>
          <w:szCs w:val="34"/>
        </w:rPr>
        <w:t>6</w:t>
      </w:r>
      <w:r w:rsidR="008F6BB4" w:rsidRPr="0000359D">
        <w:rPr>
          <w:b/>
          <w:sz w:val="32"/>
          <w:szCs w:val="34"/>
        </w:rPr>
        <w:t xml:space="preserve">.    </w:t>
      </w:r>
      <w:r w:rsidR="00577EBA" w:rsidRPr="0000359D">
        <w:rPr>
          <w:b/>
          <w:sz w:val="32"/>
          <w:szCs w:val="34"/>
        </w:rPr>
        <w:t>Документы, подтверждающие возможность (невозможность) учета мнения второго родителя несовершеннолетнего:</w:t>
      </w:r>
    </w:p>
    <w:p w14:paraId="2EAEF0C0" w14:textId="26E1C0EA" w:rsidR="008F6BB4" w:rsidRPr="0000359D" w:rsidRDefault="00577EBA" w:rsidP="008F6BB4">
      <w:pPr>
        <w:widowControl/>
        <w:autoSpaceDE/>
        <w:adjustRightInd/>
        <w:jc w:val="both"/>
        <w:rPr>
          <w:sz w:val="28"/>
          <w:szCs w:val="31"/>
        </w:rPr>
      </w:pPr>
      <w:r w:rsidRPr="0000359D">
        <w:rPr>
          <w:sz w:val="28"/>
          <w:szCs w:val="31"/>
        </w:rPr>
        <w:t>- п</w:t>
      </w:r>
      <w:r w:rsidR="008F6BB4" w:rsidRPr="0000359D">
        <w:rPr>
          <w:sz w:val="28"/>
          <w:szCs w:val="31"/>
        </w:rPr>
        <w:t>исьменное заявление второго родителя, содержащее мнение о распоряжении доходами несовершеннолетнего, составленное в произвольной форме в присутствии должностного лица управления министерства или в присутствии сотрудника многофункционального центра;</w:t>
      </w:r>
    </w:p>
    <w:p w14:paraId="53452A4B" w14:textId="56EE7412" w:rsidR="00DB501A" w:rsidRPr="0000359D" w:rsidRDefault="00DB501A" w:rsidP="00E355DA">
      <w:pPr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>- свидетельство о смерти одного</w:t>
      </w:r>
      <w:r w:rsidR="00E355DA" w:rsidRPr="0000359D">
        <w:rPr>
          <w:sz w:val="28"/>
          <w:szCs w:val="31"/>
        </w:rPr>
        <w:t xml:space="preserve"> из родителей и его нотариально </w:t>
      </w:r>
      <w:r w:rsidRPr="0000359D">
        <w:rPr>
          <w:sz w:val="28"/>
          <w:szCs w:val="31"/>
        </w:rPr>
        <w:t>удостоверенный перевод на русский язык, в случае если это свидетельство выдано компетентными органами иностранного государства;</w:t>
      </w:r>
    </w:p>
    <w:p w14:paraId="1F9B6A75" w14:textId="14E7B208" w:rsidR="00DB501A" w:rsidRPr="0000359D" w:rsidRDefault="00DB501A" w:rsidP="00DB501A">
      <w:pPr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 xml:space="preserve">- справка о рождении, содержащая информацию о том, что сведения </w:t>
      </w:r>
      <w:r w:rsidR="00E355DA" w:rsidRPr="0000359D">
        <w:rPr>
          <w:sz w:val="28"/>
          <w:szCs w:val="31"/>
        </w:rPr>
        <w:br/>
      </w:r>
      <w:r w:rsidRPr="0000359D">
        <w:rPr>
          <w:sz w:val="28"/>
          <w:szCs w:val="31"/>
        </w:rPr>
        <w:t>об отце ребенка внесены в запись акта о рождении на основании заявления матери ребенка;</w:t>
      </w:r>
    </w:p>
    <w:p w14:paraId="19C46EFE" w14:textId="2E1E8A2B" w:rsidR="00DB501A" w:rsidRPr="0000359D" w:rsidRDefault="00DB501A" w:rsidP="00DB501A">
      <w:pPr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>- вступившее в законную силу решение суда о лишении (ограничении) одного из родителей родительских прав;</w:t>
      </w:r>
    </w:p>
    <w:p w14:paraId="583C0993" w14:textId="47C51F04" w:rsidR="00DB501A" w:rsidRPr="0000359D" w:rsidRDefault="00DB501A" w:rsidP="00DB501A">
      <w:pPr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 xml:space="preserve">- вступившее в законную силу решение суда о признании одного </w:t>
      </w:r>
      <w:r w:rsidRPr="0000359D">
        <w:rPr>
          <w:sz w:val="28"/>
          <w:szCs w:val="31"/>
        </w:rPr>
        <w:br/>
        <w:t xml:space="preserve">из родителей </w:t>
      </w:r>
      <w:proofErr w:type="gramStart"/>
      <w:r w:rsidRPr="0000359D">
        <w:rPr>
          <w:sz w:val="28"/>
          <w:szCs w:val="31"/>
        </w:rPr>
        <w:t>недееспособным</w:t>
      </w:r>
      <w:proofErr w:type="gramEnd"/>
      <w:r w:rsidRPr="0000359D">
        <w:rPr>
          <w:sz w:val="28"/>
          <w:szCs w:val="31"/>
        </w:rPr>
        <w:t xml:space="preserve"> или ограниченно дееспособным;</w:t>
      </w:r>
    </w:p>
    <w:p w14:paraId="0AFCB692" w14:textId="77F274FC" w:rsidR="00DB501A" w:rsidRPr="0000359D" w:rsidRDefault="00DB501A" w:rsidP="00E355DA">
      <w:pPr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 xml:space="preserve">- вступившее в законную силу решение суда о признании одного </w:t>
      </w:r>
      <w:r w:rsidR="00E355DA" w:rsidRPr="0000359D">
        <w:rPr>
          <w:sz w:val="28"/>
          <w:szCs w:val="31"/>
        </w:rPr>
        <w:br/>
        <w:t>и</w:t>
      </w:r>
      <w:r w:rsidRPr="0000359D">
        <w:rPr>
          <w:sz w:val="28"/>
          <w:szCs w:val="31"/>
        </w:rPr>
        <w:t>з родителей безвестно отсутствующим;</w:t>
      </w:r>
    </w:p>
    <w:p w14:paraId="146E8F44" w14:textId="3AA59225" w:rsidR="00DB501A" w:rsidRPr="0000359D" w:rsidRDefault="00DB501A" w:rsidP="00DB501A">
      <w:pPr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>- вступившее в законную силу решение суда об установлении факта отсутствия родительского попечения;</w:t>
      </w:r>
    </w:p>
    <w:p w14:paraId="3763A5EE" w14:textId="01C5088F" w:rsidR="00DB501A" w:rsidRPr="0000359D" w:rsidRDefault="00DB501A" w:rsidP="00DB501A">
      <w:pPr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 xml:space="preserve">- вступивший в законную силу приговор суда о назначении одному </w:t>
      </w:r>
      <w:r w:rsidR="00E355DA" w:rsidRPr="0000359D">
        <w:rPr>
          <w:sz w:val="28"/>
          <w:szCs w:val="31"/>
        </w:rPr>
        <w:br/>
      </w:r>
      <w:r w:rsidRPr="0000359D">
        <w:rPr>
          <w:sz w:val="28"/>
          <w:szCs w:val="31"/>
        </w:rPr>
        <w:t>из родителей меры н</w:t>
      </w:r>
      <w:r w:rsidR="00E355DA" w:rsidRPr="0000359D">
        <w:rPr>
          <w:sz w:val="28"/>
          <w:szCs w:val="31"/>
        </w:rPr>
        <w:t>аказания в виде лишения свободы;</w:t>
      </w:r>
    </w:p>
    <w:p w14:paraId="74C99FA2" w14:textId="1865E8B9" w:rsidR="00DB501A" w:rsidRPr="0000359D" w:rsidRDefault="00DB501A" w:rsidP="00DB501A">
      <w:pPr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 xml:space="preserve">- справка военного комиссариата субъекта РФ </w:t>
      </w:r>
      <w:proofErr w:type="gramStart"/>
      <w:r w:rsidRPr="0000359D">
        <w:rPr>
          <w:sz w:val="28"/>
          <w:szCs w:val="31"/>
        </w:rPr>
        <w:t xml:space="preserve">о призыве гражданина </w:t>
      </w:r>
      <w:r w:rsidR="00E355DA" w:rsidRPr="0000359D">
        <w:rPr>
          <w:sz w:val="28"/>
          <w:szCs w:val="31"/>
        </w:rPr>
        <w:br/>
      </w:r>
      <w:r w:rsidRPr="0000359D">
        <w:rPr>
          <w:sz w:val="28"/>
          <w:szCs w:val="31"/>
        </w:rPr>
        <w:t>на военную службу по мобилизации в ВС РФ в соответствии</w:t>
      </w:r>
      <w:proofErr w:type="gramEnd"/>
      <w:r w:rsidRPr="0000359D">
        <w:rPr>
          <w:sz w:val="28"/>
          <w:szCs w:val="31"/>
        </w:rPr>
        <w:t xml:space="preserve"> с Указом Президента РФ от 21.09.2022 г. № 647 «Об объявлении частичной мобилизации в РФ»</w:t>
      </w:r>
      <w:r w:rsidR="00E355DA" w:rsidRPr="0000359D">
        <w:rPr>
          <w:sz w:val="28"/>
          <w:szCs w:val="31"/>
        </w:rPr>
        <w:t>;</w:t>
      </w:r>
    </w:p>
    <w:p w14:paraId="75FDFC57" w14:textId="0A8B3F8C" w:rsidR="00DB501A" w:rsidRPr="0000359D" w:rsidRDefault="00DB501A" w:rsidP="00DB501A">
      <w:pPr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lastRenderedPageBreak/>
        <w:t xml:space="preserve">- </w:t>
      </w:r>
      <w:r w:rsidR="00E355DA" w:rsidRPr="0000359D">
        <w:rPr>
          <w:sz w:val="28"/>
          <w:szCs w:val="31"/>
        </w:rPr>
        <w:t xml:space="preserve"> </w:t>
      </w:r>
      <w:r w:rsidRPr="0000359D">
        <w:rPr>
          <w:sz w:val="28"/>
          <w:szCs w:val="31"/>
        </w:rPr>
        <w:t>контракт о прохождении военной службы;</w:t>
      </w:r>
    </w:p>
    <w:p w14:paraId="79D315F2" w14:textId="271C7A44" w:rsidR="00DB501A" w:rsidRPr="0000359D" w:rsidRDefault="00DB501A" w:rsidP="00DB501A">
      <w:pPr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 xml:space="preserve">- </w:t>
      </w:r>
      <w:r w:rsidR="00E355DA" w:rsidRPr="0000359D">
        <w:rPr>
          <w:sz w:val="28"/>
          <w:szCs w:val="31"/>
        </w:rPr>
        <w:t xml:space="preserve"> </w:t>
      </w:r>
      <w:r w:rsidRPr="0000359D">
        <w:rPr>
          <w:sz w:val="28"/>
          <w:szCs w:val="31"/>
        </w:rPr>
        <w:t>справка, подтверждающая нахождение родителя ребенка под стражей или отбывание им наказания в виде лишения свободы;</w:t>
      </w:r>
    </w:p>
    <w:p w14:paraId="5ECCA919" w14:textId="46F5A6BC" w:rsidR="00314C19" w:rsidRPr="0000359D" w:rsidRDefault="00074350" w:rsidP="00DB501A">
      <w:pPr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 xml:space="preserve">- </w:t>
      </w:r>
      <w:r w:rsidR="00DB501A" w:rsidRPr="0000359D">
        <w:rPr>
          <w:sz w:val="28"/>
          <w:szCs w:val="31"/>
        </w:rPr>
        <w:t>вступившее в законную силу решение суда о наз</w:t>
      </w:r>
      <w:r w:rsidRPr="0000359D">
        <w:rPr>
          <w:sz w:val="28"/>
          <w:szCs w:val="31"/>
        </w:rPr>
        <w:t>начении принудительного лечения;</w:t>
      </w:r>
    </w:p>
    <w:p w14:paraId="7524A681" w14:textId="2A63B631" w:rsidR="00074350" w:rsidRPr="0000359D" w:rsidRDefault="00074350" w:rsidP="00DB501A">
      <w:pPr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 xml:space="preserve">- </w:t>
      </w:r>
      <w:r w:rsidR="0000359D" w:rsidRPr="0000359D">
        <w:rPr>
          <w:sz w:val="28"/>
          <w:szCs w:val="31"/>
        </w:rPr>
        <w:t>документы, подтверждающие уклонение одного из родителей от исполнения своих обязанностей (</w:t>
      </w:r>
      <w:r w:rsidRPr="0000359D">
        <w:rPr>
          <w:sz w:val="28"/>
          <w:szCs w:val="31"/>
        </w:rPr>
        <w:t>постановление судебного пристава-исполнителя ФССП о расчете задолженности по алиментам, справка о нахождении должника в розыске</w:t>
      </w:r>
      <w:r w:rsidR="0000359D" w:rsidRPr="0000359D">
        <w:rPr>
          <w:sz w:val="28"/>
          <w:szCs w:val="31"/>
        </w:rPr>
        <w:t>)</w:t>
      </w:r>
      <w:r w:rsidRPr="0000359D">
        <w:rPr>
          <w:sz w:val="28"/>
          <w:szCs w:val="31"/>
        </w:rPr>
        <w:t>;</w:t>
      </w:r>
    </w:p>
    <w:p w14:paraId="590A6239" w14:textId="3E4A1045" w:rsidR="00074350" w:rsidRPr="0000359D" w:rsidRDefault="00074350" w:rsidP="00DB501A">
      <w:pPr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 xml:space="preserve">- </w:t>
      </w:r>
      <w:r w:rsidR="0000359D" w:rsidRPr="0000359D">
        <w:rPr>
          <w:sz w:val="28"/>
          <w:szCs w:val="31"/>
        </w:rPr>
        <w:t>справка (сведения) о том, что местонахождение разыскиваемого родителя не установлено.</w:t>
      </w:r>
    </w:p>
    <w:p w14:paraId="465C22F9" w14:textId="7FF13584" w:rsidR="0000359D" w:rsidRPr="00BC5408" w:rsidRDefault="0000359D" w:rsidP="00DB501A">
      <w:pPr>
        <w:ind w:left="90"/>
        <w:jc w:val="both"/>
        <w:rPr>
          <w:b/>
          <w:sz w:val="32"/>
          <w:szCs w:val="31"/>
        </w:rPr>
      </w:pPr>
      <w:proofErr w:type="gramStart"/>
      <w:r w:rsidRPr="00BC5408">
        <w:rPr>
          <w:b/>
          <w:sz w:val="32"/>
          <w:szCs w:val="31"/>
        </w:rPr>
        <w:t xml:space="preserve">7. Согласие совершеннолетнего подопечного на распоряжение принадлежащими ему доходами, </w:t>
      </w:r>
      <w:r w:rsidRPr="00EA7385">
        <w:rPr>
          <w:sz w:val="32"/>
          <w:szCs w:val="31"/>
        </w:rPr>
        <w:t>составленное в произвольной форме в присутствии должностного лица управления министерства или в присутствии сотрудника МФЦ, а при невозможности установления его мнения – письменная информация, составленная в произвольной форме в присутствии должностного лица управления министерства или в присутствии сотрудника МФЦ, о его предпочтениях, полученная от родителей такого гражданина, его прежних опекунов, иных лиц, оказывавших</w:t>
      </w:r>
      <w:proofErr w:type="gramEnd"/>
      <w:r w:rsidRPr="00EA7385">
        <w:rPr>
          <w:sz w:val="32"/>
          <w:szCs w:val="31"/>
        </w:rPr>
        <w:t xml:space="preserve"> такому гражданину услуги и добросовестно </w:t>
      </w:r>
      <w:proofErr w:type="gramStart"/>
      <w:r w:rsidRPr="00EA7385">
        <w:rPr>
          <w:sz w:val="32"/>
          <w:szCs w:val="31"/>
        </w:rPr>
        <w:t>исполнявших</w:t>
      </w:r>
      <w:proofErr w:type="gramEnd"/>
      <w:r w:rsidRPr="00EA7385">
        <w:rPr>
          <w:sz w:val="32"/>
          <w:szCs w:val="31"/>
        </w:rPr>
        <w:t xml:space="preserve"> свои обязанности.</w:t>
      </w:r>
    </w:p>
    <w:p w14:paraId="68D6AF60" w14:textId="669C7BCC" w:rsidR="00A973A4" w:rsidRPr="0000359D" w:rsidRDefault="0000359D" w:rsidP="005C5CEB">
      <w:pPr>
        <w:widowControl/>
        <w:autoSpaceDE/>
        <w:adjustRightInd/>
        <w:ind w:left="90"/>
        <w:jc w:val="both"/>
        <w:rPr>
          <w:b/>
          <w:sz w:val="32"/>
          <w:szCs w:val="34"/>
        </w:rPr>
      </w:pPr>
      <w:r w:rsidRPr="0000359D">
        <w:rPr>
          <w:b/>
          <w:sz w:val="32"/>
          <w:szCs w:val="34"/>
        </w:rPr>
        <w:t>8</w:t>
      </w:r>
      <w:r w:rsidR="00314C19" w:rsidRPr="0000359D">
        <w:rPr>
          <w:b/>
          <w:sz w:val="32"/>
          <w:szCs w:val="34"/>
        </w:rPr>
        <w:t>.</w:t>
      </w:r>
      <w:r w:rsidR="00314C19" w:rsidRPr="0000359D">
        <w:rPr>
          <w:b/>
          <w:i/>
          <w:sz w:val="32"/>
          <w:szCs w:val="34"/>
        </w:rPr>
        <w:t xml:space="preserve"> </w:t>
      </w:r>
      <w:r w:rsidR="00D72F5D" w:rsidRPr="0000359D">
        <w:rPr>
          <w:b/>
          <w:sz w:val="32"/>
          <w:szCs w:val="34"/>
        </w:rPr>
        <w:t>Выписка о состоянии счета, открытого в кредитной организации на имя несовершеннолетнего или подопечного, выданная не ранее ч</w:t>
      </w:r>
      <w:r w:rsidRPr="0000359D">
        <w:rPr>
          <w:b/>
          <w:sz w:val="32"/>
          <w:szCs w:val="34"/>
        </w:rPr>
        <w:t>ем за 10 дней до дня обращения заявителей</w:t>
      </w:r>
      <w:r w:rsidR="00D72F5D" w:rsidRPr="0000359D">
        <w:rPr>
          <w:b/>
          <w:sz w:val="32"/>
          <w:szCs w:val="34"/>
        </w:rPr>
        <w:t xml:space="preserve"> за выдачей предварительного разрешения.</w:t>
      </w:r>
    </w:p>
    <w:p w14:paraId="611061A2" w14:textId="4B33AF0A" w:rsidR="00F86AE6" w:rsidRPr="0000359D" w:rsidRDefault="0000359D" w:rsidP="00DB501A">
      <w:pPr>
        <w:widowControl/>
        <w:autoSpaceDE/>
        <w:autoSpaceDN/>
        <w:adjustRightInd/>
        <w:ind w:left="90" w:right="-2"/>
        <w:jc w:val="both"/>
        <w:rPr>
          <w:b/>
          <w:sz w:val="32"/>
          <w:szCs w:val="34"/>
        </w:rPr>
      </w:pPr>
      <w:r w:rsidRPr="0000359D">
        <w:rPr>
          <w:b/>
          <w:sz w:val="32"/>
          <w:szCs w:val="34"/>
        </w:rPr>
        <w:t>9</w:t>
      </w:r>
      <w:r w:rsidR="00DB501A" w:rsidRPr="0000359D">
        <w:rPr>
          <w:b/>
          <w:sz w:val="32"/>
          <w:szCs w:val="34"/>
        </w:rPr>
        <w:t xml:space="preserve">. </w:t>
      </w:r>
      <w:r w:rsidR="00F86AE6" w:rsidRPr="0000359D">
        <w:rPr>
          <w:b/>
          <w:sz w:val="32"/>
          <w:szCs w:val="34"/>
        </w:rPr>
        <w:t xml:space="preserve">Документ о регистрации по месту жительства или месту    пребывания в жилом помещении, </w:t>
      </w:r>
      <w:r w:rsidR="00F86AE6" w:rsidRPr="0000359D">
        <w:rPr>
          <w:b/>
          <w:sz w:val="32"/>
          <w:szCs w:val="34"/>
          <w:u w:val="single"/>
        </w:rPr>
        <w:t>в отношен</w:t>
      </w:r>
      <w:r w:rsidRPr="0000359D">
        <w:rPr>
          <w:b/>
          <w:sz w:val="32"/>
          <w:szCs w:val="34"/>
          <w:u w:val="single"/>
        </w:rPr>
        <w:t>ии которого  совершается сделка</w:t>
      </w:r>
      <w:r w:rsidRPr="0000359D">
        <w:rPr>
          <w:sz w:val="32"/>
          <w:szCs w:val="34"/>
        </w:rPr>
        <w:t xml:space="preserve"> </w:t>
      </w:r>
      <w:r w:rsidR="00F86AE6" w:rsidRPr="0000359D">
        <w:rPr>
          <w:sz w:val="32"/>
          <w:szCs w:val="34"/>
        </w:rPr>
        <w:t>(справка о составе семьи, поквартирная     карточка);</w:t>
      </w:r>
    </w:p>
    <w:p w14:paraId="4C7E6170" w14:textId="57217ACE" w:rsidR="00625DF7" w:rsidRPr="0000359D" w:rsidRDefault="0000359D" w:rsidP="00916809">
      <w:pPr>
        <w:widowControl/>
        <w:autoSpaceDE/>
        <w:autoSpaceDN/>
        <w:adjustRightInd/>
        <w:ind w:left="90"/>
        <w:jc w:val="both"/>
        <w:rPr>
          <w:b/>
          <w:sz w:val="32"/>
          <w:szCs w:val="34"/>
        </w:rPr>
      </w:pPr>
      <w:r w:rsidRPr="0000359D">
        <w:rPr>
          <w:b/>
          <w:sz w:val="32"/>
          <w:szCs w:val="34"/>
        </w:rPr>
        <w:t>10</w:t>
      </w:r>
      <w:r w:rsidR="00DB501A" w:rsidRPr="0000359D">
        <w:rPr>
          <w:b/>
          <w:sz w:val="32"/>
          <w:szCs w:val="34"/>
        </w:rPr>
        <w:t xml:space="preserve">. </w:t>
      </w:r>
      <w:r w:rsidR="00BA2E55" w:rsidRPr="0000359D">
        <w:rPr>
          <w:b/>
          <w:sz w:val="32"/>
          <w:szCs w:val="34"/>
        </w:rPr>
        <w:t>Правоустанавливающие документы на имущество,    приобретаемое за счет доходов нес</w:t>
      </w:r>
      <w:r w:rsidR="00DD678F" w:rsidRPr="0000359D">
        <w:rPr>
          <w:b/>
          <w:sz w:val="32"/>
          <w:szCs w:val="34"/>
        </w:rPr>
        <w:t>овершеннолетнего (подопечного);</w:t>
      </w:r>
    </w:p>
    <w:p w14:paraId="0B5C277D" w14:textId="60F93275" w:rsidR="00916809" w:rsidRPr="0000359D" w:rsidRDefault="00916809" w:rsidP="00916809">
      <w:pPr>
        <w:widowControl/>
        <w:autoSpaceDE/>
        <w:autoSpaceDN/>
        <w:adjustRightInd/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>- документы, подтверждающие право собственности на недвижимое имущество, в отношении которого совершается сделка</w:t>
      </w:r>
      <w:r w:rsidR="0000359D" w:rsidRPr="0000359D">
        <w:rPr>
          <w:sz w:val="28"/>
          <w:szCs w:val="31"/>
        </w:rPr>
        <w:t xml:space="preserve"> (выписка из ЕГРН, свидетельство о регистрации права собственности)</w:t>
      </w:r>
      <w:r w:rsidRPr="0000359D">
        <w:rPr>
          <w:sz w:val="28"/>
          <w:szCs w:val="31"/>
        </w:rPr>
        <w:t>;</w:t>
      </w:r>
    </w:p>
    <w:p w14:paraId="485AE77B" w14:textId="7C249946" w:rsidR="00916809" w:rsidRPr="0000359D" w:rsidRDefault="00916809" w:rsidP="00916809">
      <w:pPr>
        <w:widowControl/>
        <w:autoSpaceDE/>
        <w:autoSpaceDN/>
        <w:adjustRightInd/>
        <w:ind w:left="90"/>
        <w:jc w:val="both"/>
        <w:rPr>
          <w:sz w:val="28"/>
          <w:szCs w:val="31"/>
        </w:rPr>
      </w:pPr>
      <w:r w:rsidRPr="0000359D">
        <w:rPr>
          <w:sz w:val="28"/>
          <w:szCs w:val="31"/>
        </w:rPr>
        <w:t>- документы-основания возникновения права собственности.</w:t>
      </w:r>
    </w:p>
    <w:p w14:paraId="276CDA82" w14:textId="21AFD29C" w:rsidR="00A973A4" w:rsidRPr="0000359D" w:rsidRDefault="00DB501A" w:rsidP="00DB501A">
      <w:pPr>
        <w:widowControl/>
        <w:autoSpaceDE/>
        <w:autoSpaceDN/>
        <w:adjustRightInd/>
        <w:ind w:left="90"/>
        <w:jc w:val="both"/>
        <w:rPr>
          <w:b/>
          <w:sz w:val="32"/>
          <w:szCs w:val="34"/>
        </w:rPr>
      </w:pPr>
      <w:r w:rsidRPr="0000359D">
        <w:rPr>
          <w:b/>
          <w:sz w:val="32"/>
          <w:szCs w:val="34"/>
        </w:rPr>
        <w:t>1</w:t>
      </w:r>
      <w:r w:rsidR="0000359D" w:rsidRPr="0000359D">
        <w:rPr>
          <w:b/>
          <w:sz w:val="32"/>
          <w:szCs w:val="34"/>
        </w:rPr>
        <w:t>1</w:t>
      </w:r>
      <w:r w:rsidRPr="0000359D">
        <w:rPr>
          <w:b/>
          <w:sz w:val="32"/>
          <w:szCs w:val="34"/>
        </w:rPr>
        <w:t xml:space="preserve">. </w:t>
      </w:r>
      <w:r w:rsidR="000C3566" w:rsidRPr="0000359D">
        <w:rPr>
          <w:b/>
          <w:sz w:val="32"/>
          <w:szCs w:val="34"/>
        </w:rPr>
        <w:t>Проект договора купли-продажи имущества</w:t>
      </w:r>
      <w:r w:rsidR="00966BEB" w:rsidRPr="0000359D">
        <w:rPr>
          <w:b/>
          <w:sz w:val="32"/>
          <w:szCs w:val="34"/>
        </w:rPr>
        <w:t xml:space="preserve"> </w:t>
      </w:r>
      <w:r w:rsidR="00966BEB" w:rsidRPr="0000359D">
        <w:rPr>
          <w:b/>
          <w:sz w:val="32"/>
          <w:szCs w:val="34"/>
          <w:u w:val="single"/>
        </w:rPr>
        <w:t>(путем перевода денежных средств со счета несовершеннолетнего</w:t>
      </w:r>
      <w:r w:rsidR="0000359D" w:rsidRPr="0000359D">
        <w:rPr>
          <w:b/>
          <w:sz w:val="32"/>
          <w:szCs w:val="34"/>
          <w:u w:val="single"/>
        </w:rPr>
        <w:t xml:space="preserve"> (подопечного)</w:t>
      </w:r>
      <w:r w:rsidR="00966BEB" w:rsidRPr="0000359D">
        <w:rPr>
          <w:b/>
          <w:sz w:val="32"/>
          <w:szCs w:val="34"/>
          <w:u w:val="single"/>
        </w:rPr>
        <w:t xml:space="preserve"> на счет продавца)</w:t>
      </w:r>
      <w:r w:rsidR="000C3566" w:rsidRPr="0000359D">
        <w:rPr>
          <w:b/>
          <w:sz w:val="32"/>
          <w:szCs w:val="34"/>
        </w:rPr>
        <w:t>, предусматривающего приобретение имущества за с</w:t>
      </w:r>
      <w:r w:rsidR="0000359D" w:rsidRPr="0000359D">
        <w:rPr>
          <w:b/>
          <w:sz w:val="32"/>
          <w:szCs w:val="34"/>
        </w:rPr>
        <w:t>чет доходов несовершеннолетнего</w:t>
      </w:r>
      <w:r w:rsidR="000C3566" w:rsidRPr="0000359D">
        <w:rPr>
          <w:b/>
          <w:sz w:val="32"/>
          <w:szCs w:val="34"/>
        </w:rPr>
        <w:t xml:space="preserve"> или подопечного</w:t>
      </w:r>
      <w:r w:rsidR="000A43C4" w:rsidRPr="0000359D">
        <w:rPr>
          <w:b/>
          <w:sz w:val="32"/>
          <w:szCs w:val="34"/>
        </w:rPr>
        <w:t>.</w:t>
      </w:r>
    </w:p>
    <w:p w14:paraId="16077862" w14:textId="77777777" w:rsidR="000A43C4" w:rsidRPr="0000359D" w:rsidRDefault="000A43C4" w:rsidP="00DB501A">
      <w:pPr>
        <w:widowControl/>
        <w:autoSpaceDE/>
        <w:autoSpaceDN/>
        <w:adjustRightInd/>
        <w:ind w:left="360"/>
        <w:jc w:val="both"/>
        <w:rPr>
          <w:b/>
          <w:sz w:val="32"/>
          <w:szCs w:val="34"/>
        </w:rPr>
      </w:pPr>
    </w:p>
    <w:p w14:paraId="73BBB6A7" w14:textId="7B241020" w:rsidR="00DD678F" w:rsidRDefault="00625DF7" w:rsidP="00BC5408">
      <w:pPr>
        <w:jc w:val="center"/>
        <w:rPr>
          <w:b/>
          <w:sz w:val="32"/>
          <w:szCs w:val="34"/>
          <w:u w:val="single"/>
        </w:rPr>
      </w:pPr>
      <w:r w:rsidRPr="0000359D">
        <w:rPr>
          <w:b/>
          <w:sz w:val="32"/>
          <w:szCs w:val="34"/>
          <w:u w:val="single"/>
        </w:rPr>
        <w:t>Должностным лицом управления сверяются копии с подлинниками документов!!!</w:t>
      </w:r>
    </w:p>
    <w:p w14:paraId="20229A68" w14:textId="2966E8D9" w:rsidR="00707EFB" w:rsidRPr="00964B36" w:rsidRDefault="00DD678F" w:rsidP="00964B36">
      <w:pPr>
        <w:ind w:left="90"/>
        <w:jc w:val="center"/>
        <w:rPr>
          <w:b/>
          <w:i/>
          <w:sz w:val="32"/>
          <w:szCs w:val="34"/>
        </w:rPr>
      </w:pPr>
      <w:r w:rsidRPr="0000359D">
        <w:rPr>
          <w:b/>
          <w:i/>
          <w:sz w:val="32"/>
          <w:szCs w:val="34"/>
        </w:rPr>
        <w:t>Копии документ</w:t>
      </w:r>
      <w:r w:rsidR="0000359D" w:rsidRPr="0000359D">
        <w:rPr>
          <w:b/>
          <w:i/>
          <w:sz w:val="32"/>
          <w:szCs w:val="34"/>
        </w:rPr>
        <w:t>ов</w:t>
      </w:r>
      <w:r w:rsidRPr="0000359D">
        <w:rPr>
          <w:b/>
          <w:i/>
          <w:sz w:val="32"/>
          <w:szCs w:val="34"/>
        </w:rPr>
        <w:t xml:space="preserve"> иностран</w:t>
      </w:r>
      <w:r w:rsidR="0000359D" w:rsidRPr="0000359D">
        <w:rPr>
          <w:b/>
          <w:i/>
          <w:sz w:val="32"/>
          <w:szCs w:val="34"/>
        </w:rPr>
        <w:t>ного государства</w:t>
      </w:r>
      <w:r w:rsidRPr="0000359D">
        <w:rPr>
          <w:b/>
          <w:i/>
          <w:sz w:val="32"/>
          <w:szCs w:val="34"/>
        </w:rPr>
        <w:t xml:space="preserve"> должны быть заверены в порядке, установленном законодательством </w:t>
      </w:r>
      <w:r w:rsidR="0000359D" w:rsidRPr="0000359D">
        <w:rPr>
          <w:b/>
          <w:i/>
          <w:sz w:val="32"/>
          <w:szCs w:val="34"/>
        </w:rPr>
        <w:t>РФ;</w:t>
      </w:r>
      <w:r w:rsidRPr="0000359D">
        <w:rPr>
          <w:b/>
          <w:i/>
          <w:sz w:val="32"/>
          <w:szCs w:val="34"/>
        </w:rPr>
        <w:t xml:space="preserve"> перевод документов, либо подлинность подписи переводчика должны быть нотариально засвидетельст</w:t>
      </w:r>
      <w:r w:rsidR="0000359D" w:rsidRPr="0000359D">
        <w:rPr>
          <w:b/>
          <w:i/>
          <w:sz w:val="32"/>
          <w:szCs w:val="34"/>
        </w:rPr>
        <w:t xml:space="preserve">вованы в порядке, установленном </w:t>
      </w:r>
      <w:r w:rsidRPr="0000359D">
        <w:rPr>
          <w:b/>
          <w:i/>
          <w:sz w:val="32"/>
          <w:szCs w:val="34"/>
        </w:rPr>
        <w:t xml:space="preserve">законодательством </w:t>
      </w:r>
      <w:r w:rsidR="0000359D" w:rsidRPr="0000359D">
        <w:rPr>
          <w:b/>
          <w:i/>
          <w:sz w:val="32"/>
          <w:szCs w:val="34"/>
        </w:rPr>
        <w:t>РФ</w:t>
      </w:r>
      <w:r w:rsidRPr="0000359D">
        <w:rPr>
          <w:b/>
          <w:i/>
          <w:sz w:val="32"/>
          <w:szCs w:val="34"/>
        </w:rPr>
        <w:t xml:space="preserve"> о нотариате.</w:t>
      </w:r>
      <w:bookmarkStart w:id="0" w:name="_GoBack"/>
      <w:bookmarkEnd w:id="0"/>
    </w:p>
    <w:sectPr w:rsidR="00707EFB" w:rsidRPr="00964B36" w:rsidSect="00074350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676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F74116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F13427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0B024D1"/>
    <w:multiLevelType w:val="hybridMultilevel"/>
    <w:tmpl w:val="E9727C4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9736B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E175FA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80ABD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63B2D3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9C45171"/>
    <w:multiLevelType w:val="hybridMultilevel"/>
    <w:tmpl w:val="195AE9C4"/>
    <w:lvl w:ilvl="0" w:tplc="A0F8E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CC7700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8C15DA7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DF20E1"/>
    <w:multiLevelType w:val="hybridMultilevel"/>
    <w:tmpl w:val="D1C63686"/>
    <w:lvl w:ilvl="0" w:tplc="DE947DC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B38BB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3494D6A"/>
    <w:multiLevelType w:val="hybridMultilevel"/>
    <w:tmpl w:val="4EA459BA"/>
    <w:lvl w:ilvl="0" w:tplc="ABB48862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A6819A2"/>
    <w:multiLevelType w:val="hybridMultilevel"/>
    <w:tmpl w:val="B824B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0053B"/>
    <w:multiLevelType w:val="hybridMultilevel"/>
    <w:tmpl w:val="9174A550"/>
    <w:lvl w:ilvl="0" w:tplc="661E0B18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3A324A6"/>
    <w:multiLevelType w:val="hybridMultilevel"/>
    <w:tmpl w:val="F1B6860C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D7A9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9D71F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1AD4972"/>
    <w:multiLevelType w:val="hybridMultilevel"/>
    <w:tmpl w:val="A1CE0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8F74F1"/>
    <w:multiLevelType w:val="hybridMultilevel"/>
    <w:tmpl w:val="3FEEE756"/>
    <w:lvl w:ilvl="0" w:tplc="8536D8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18"/>
  </w:num>
  <w:num w:numId="6">
    <w:abstractNumId w:val="12"/>
  </w:num>
  <w:num w:numId="7">
    <w:abstractNumId w:val="23"/>
  </w:num>
  <w:num w:numId="8">
    <w:abstractNumId w:val="3"/>
  </w:num>
  <w:num w:numId="9">
    <w:abstractNumId w:val="16"/>
  </w:num>
  <w:num w:numId="10">
    <w:abstractNumId w:val="24"/>
  </w:num>
  <w:num w:numId="11">
    <w:abstractNumId w:val="8"/>
  </w:num>
  <w:num w:numId="12">
    <w:abstractNumId w:val="6"/>
  </w:num>
  <w:num w:numId="13">
    <w:abstractNumId w:val="2"/>
  </w:num>
  <w:num w:numId="14">
    <w:abstractNumId w:val="20"/>
  </w:num>
  <w:num w:numId="15">
    <w:abstractNumId w:val="7"/>
  </w:num>
  <w:num w:numId="16">
    <w:abstractNumId w:val="9"/>
  </w:num>
  <w:num w:numId="17">
    <w:abstractNumId w:val="22"/>
  </w:num>
  <w:num w:numId="18">
    <w:abstractNumId w:val="4"/>
  </w:num>
  <w:num w:numId="19">
    <w:abstractNumId w:val="5"/>
  </w:num>
  <w:num w:numId="20">
    <w:abstractNumId w:val="11"/>
  </w:num>
  <w:num w:numId="21">
    <w:abstractNumId w:val="1"/>
  </w:num>
  <w:num w:numId="22">
    <w:abstractNumId w:val="14"/>
  </w:num>
  <w:num w:numId="23">
    <w:abstractNumId w:val="0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3A4"/>
    <w:rsid w:val="0000359D"/>
    <w:rsid w:val="00033FAF"/>
    <w:rsid w:val="00074350"/>
    <w:rsid w:val="000A43C4"/>
    <w:rsid w:val="000B4C29"/>
    <w:rsid w:val="000C3566"/>
    <w:rsid w:val="000E14F9"/>
    <w:rsid w:val="00164B5E"/>
    <w:rsid w:val="0020657D"/>
    <w:rsid w:val="00222D43"/>
    <w:rsid w:val="00264E2D"/>
    <w:rsid w:val="00314C19"/>
    <w:rsid w:val="00393678"/>
    <w:rsid w:val="004C653A"/>
    <w:rsid w:val="004E4C41"/>
    <w:rsid w:val="00515E3F"/>
    <w:rsid w:val="00525EC5"/>
    <w:rsid w:val="00577EBA"/>
    <w:rsid w:val="005C5CEB"/>
    <w:rsid w:val="00602101"/>
    <w:rsid w:val="0060265B"/>
    <w:rsid w:val="00610FBA"/>
    <w:rsid w:val="00623378"/>
    <w:rsid w:val="00625DF7"/>
    <w:rsid w:val="00691A6E"/>
    <w:rsid w:val="006E69CB"/>
    <w:rsid w:val="00707BAA"/>
    <w:rsid w:val="00707EFB"/>
    <w:rsid w:val="00737C54"/>
    <w:rsid w:val="00886F04"/>
    <w:rsid w:val="008E24CA"/>
    <w:rsid w:val="008F549A"/>
    <w:rsid w:val="008F6BB4"/>
    <w:rsid w:val="00916809"/>
    <w:rsid w:val="00964B36"/>
    <w:rsid w:val="00966BEB"/>
    <w:rsid w:val="00A973A4"/>
    <w:rsid w:val="00AE44A6"/>
    <w:rsid w:val="00B2679A"/>
    <w:rsid w:val="00B27AD2"/>
    <w:rsid w:val="00B35A33"/>
    <w:rsid w:val="00BA2E55"/>
    <w:rsid w:val="00BC5408"/>
    <w:rsid w:val="00BD6649"/>
    <w:rsid w:val="00BF461C"/>
    <w:rsid w:val="00BF7201"/>
    <w:rsid w:val="00C074D6"/>
    <w:rsid w:val="00C121E4"/>
    <w:rsid w:val="00C41D92"/>
    <w:rsid w:val="00C51F3A"/>
    <w:rsid w:val="00CC2C58"/>
    <w:rsid w:val="00CE08F6"/>
    <w:rsid w:val="00CE1F3E"/>
    <w:rsid w:val="00D107A9"/>
    <w:rsid w:val="00D66D8A"/>
    <w:rsid w:val="00D72F5D"/>
    <w:rsid w:val="00DB501A"/>
    <w:rsid w:val="00DD678F"/>
    <w:rsid w:val="00E355DA"/>
    <w:rsid w:val="00E42B23"/>
    <w:rsid w:val="00EA7385"/>
    <w:rsid w:val="00EB5FD8"/>
    <w:rsid w:val="00EB7C2B"/>
    <w:rsid w:val="00EC104B"/>
    <w:rsid w:val="00ED341A"/>
    <w:rsid w:val="00EE3AD3"/>
    <w:rsid w:val="00F45460"/>
    <w:rsid w:val="00F86AE6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0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DA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D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Шестакова А.Г.</cp:lastModifiedBy>
  <cp:revision>45</cp:revision>
  <cp:lastPrinted>2024-03-06T09:35:00Z</cp:lastPrinted>
  <dcterms:created xsi:type="dcterms:W3CDTF">2017-06-14T01:32:00Z</dcterms:created>
  <dcterms:modified xsi:type="dcterms:W3CDTF">2024-03-06T09:39:00Z</dcterms:modified>
</cp:coreProperties>
</file>